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A8232F" w:rsidP="00BD7A82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noProof/>
          <w:sz w:val="28"/>
          <w:szCs w:val="28"/>
        </w:rPr>
        <w:drawing>
          <wp:inline distT="0" distB="0" distL="0" distR="0">
            <wp:extent cx="4469482" cy="6057900"/>
            <wp:effectExtent l="819150" t="0" r="788318" b="0"/>
            <wp:docPr id="1" name="Рисунок 1" descr="C:\Users\2\Desktop\1\1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1\1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69482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32F" w:rsidRDefault="00A8232F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          Пояснительная записка</w:t>
      </w:r>
    </w:p>
    <w:p w:rsidR="00BD7A82" w:rsidRDefault="00BD7A82" w:rsidP="00BD7A82">
      <w:pPr>
        <w:pStyle w:val="a3"/>
        <w:rPr>
          <w:sz w:val="28"/>
          <w:szCs w:val="28"/>
        </w:rPr>
      </w:pPr>
    </w:p>
    <w:p w:rsidR="00BD7A82" w:rsidRPr="00435520" w:rsidRDefault="00BD7A82" w:rsidP="00BD7A82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spellEnd"/>
      <w:r w:rsidRPr="00435520">
        <w:rPr>
          <w:sz w:val="24"/>
          <w:szCs w:val="24"/>
        </w:rPr>
        <w:t>. учреждений / Л.Н.Боголюбов, Н.И.Городецкая, Л.Ф.Иванова и др. – М.: Просвещение, 2011;</w:t>
      </w:r>
    </w:p>
    <w:p w:rsidR="00BD7A82" w:rsidRPr="00435520" w:rsidRDefault="00BD7A82" w:rsidP="00BD7A82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Тематическое планирование курса обществознания для 5-9 классов. </w:t>
      </w:r>
      <w:r>
        <w:rPr>
          <w:sz w:val="24"/>
          <w:szCs w:val="24"/>
        </w:rPr>
        <w:t>9</w:t>
      </w:r>
      <w:r w:rsidRPr="00435520">
        <w:rPr>
          <w:sz w:val="24"/>
          <w:szCs w:val="24"/>
        </w:rPr>
        <w:t xml:space="preserve"> класс. – Обществознание. Рабочие программы к предметной линии </w:t>
      </w:r>
      <w:proofErr w:type="spellStart"/>
      <w:r w:rsidRPr="00435520">
        <w:rPr>
          <w:sz w:val="24"/>
          <w:szCs w:val="24"/>
        </w:rPr>
        <w:t>учебников</w:t>
      </w:r>
      <w:r>
        <w:rPr>
          <w:sz w:val="24"/>
          <w:szCs w:val="24"/>
        </w:rPr>
        <w:t>О.А.Котова</w:t>
      </w:r>
      <w:proofErr w:type="spellEnd"/>
      <w:r>
        <w:rPr>
          <w:sz w:val="24"/>
          <w:szCs w:val="24"/>
        </w:rPr>
        <w:t xml:space="preserve">, Т.Е. </w:t>
      </w:r>
      <w:proofErr w:type="spellStart"/>
      <w:r>
        <w:rPr>
          <w:sz w:val="24"/>
          <w:szCs w:val="24"/>
        </w:rPr>
        <w:t>Лискова</w:t>
      </w:r>
      <w:proofErr w:type="spellEnd"/>
      <w:r w:rsidRPr="00435520">
        <w:rPr>
          <w:sz w:val="24"/>
          <w:szCs w:val="24"/>
        </w:rPr>
        <w:t xml:space="preserve">. 5-9 классы: пособие для учителей </w:t>
      </w:r>
      <w:proofErr w:type="spellStart"/>
      <w:r w:rsidRPr="00435520">
        <w:rPr>
          <w:sz w:val="24"/>
          <w:szCs w:val="24"/>
        </w:rPr>
        <w:t>общеобразоват.учреждений</w:t>
      </w:r>
      <w:proofErr w:type="spellEnd"/>
      <w:r w:rsidRPr="00435520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>
        <w:rPr>
          <w:sz w:val="24"/>
          <w:szCs w:val="24"/>
        </w:rPr>
        <w:t xml:space="preserve"> – М.: Просвещение, 2019</w:t>
      </w:r>
      <w:r w:rsidRPr="00435520">
        <w:rPr>
          <w:sz w:val="24"/>
          <w:szCs w:val="24"/>
        </w:rPr>
        <w:t>;</w:t>
      </w:r>
    </w:p>
    <w:p w:rsidR="00BD7A82" w:rsidRPr="002C647A" w:rsidRDefault="00BD7A82" w:rsidP="002C647A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bookmarkStart w:id="0" w:name="_GoBack"/>
      <w:bookmarkEnd w:id="0"/>
      <w:r w:rsidRPr="00435520">
        <w:rPr>
          <w:bCs/>
          <w:sz w:val="24"/>
          <w:szCs w:val="24"/>
        </w:rPr>
        <w:t>Раб</w:t>
      </w:r>
      <w:r w:rsidR="002C647A">
        <w:rPr>
          <w:bCs/>
          <w:sz w:val="24"/>
          <w:szCs w:val="24"/>
        </w:rPr>
        <w:t>очая программа составлена  на 68 часов,</w:t>
      </w:r>
      <w:r w:rsidRPr="00435520">
        <w:rPr>
          <w:bCs/>
          <w:sz w:val="24"/>
          <w:szCs w:val="24"/>
        </w:rPr>
        <w:t xml:space="preserve"> в не</w:t>
      </w:r>
      <w:r w:rsidR="002C647A">
        <w:rPr>
          <w:bCs/>
          <w:sz w:val="24"/>
          <w:szCs w:val="24"/>
        </w:rPr>
        <w:t>делю – 2</w:t>
      </w:r>
      <w:r w:rsidRPr="00435520">
        <w:rPr>
          <w:bCs/>
          <w:sz w:val="24"/>
          <w:szCs w:val="24"/>
        </w:rPr>
        <w:t xml:space="preserve">  час</w:t>
      </w:r>
      <w:r w:rsidR="002C647A">
        <w:rPr>
          <w:bCs/>
          <w:sz w:val="24"/>
          <w:szCs w:val="24"/>
        </w:rPr>
        <w:t>а</w:t>
      </w:r>
      <w:r w:rsidRPr="00435520">
        <w:rPr>
          <w:bCs/>
          <w:sz w:val="24"/>
          <w:szCs w:val="24"/>
        </w:rPr>
        <w:t xml:space="preserve">. </w:t>
      </w:r>
    </w:p>
    <w:p w:rsidR="00BD7A82" w:rsidRPr="00435520" w:rsidRDefault="00BD7A82" w:rsidP="00BD7A82">
      <w:pPr>
        <w:pStyle w:val="a5"/>
        <w:tabs>
          <w:tab w:val="left" w:pos="5947"/>
        </w:tabs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Для реализации учебной программы используется учебник:</w:t>
      </w:r>
    </w:p>
    <w:p w:rsidR="00BD7A82" w:rsidRPr="00435520" w:rsidRDefault="00BD7A82" w:rsidP="00BD7A82">
      <w:pPr>
        <w:pStyle w:val="a5"/>
        <w:tabs>
          <w:tab w:val="left" w:pos="5947"/>
        </w:tabs>
        <w:rPr>
          <w:bCs/>
          <w:sz w:val="24"/>
          <w:szCs w:val="24"/>
        </w:rPr>
      </w:pPr>
    </w:p>
    <w:p w:rsidR="00BD7A82" w:rsidRPr="00435520" w:rsidRDefault="00BD7A82" w:rsidP="00BD7A82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Обществознание,  учебник для 9</w:t>
      </w:r>
      <w:r w:rsidRPr="00435520">
        <w:rPr>
          <w:sz w:val="24"/>
          <w:szCs w:val="24"/>
        </w:rPr>
        <w:t xml:space="preserve"> класса общеобразовательных учрежде</w:t>
      </w:r>
      <w:r>
        <w:rPr>
          <w:sz w:val="24"/>
          <w:szCs w:val="24"/>
        </w:rPr>
        <w:t>ний, Москва, «Просвещение», 2019</w:t>
      </w:r>
      <w:r w:rsidRPr="00435520">
        <w:rPr>
          <w:sz w:val="24"/>
          <w:szCs w:val="24"/>
        </w:rPr>
        <w:t xml:space="preserve"> год.</w:t>
      </w:r>
    </w:p>
    <w:p w:rsidR="00BD7A82" w:rsidRPr="00435520" w:rsidRDefault="00BD7A82" w:rsidP="00BD7A82">
      <w:pPr>
        <w:pStyle w:val="a3"/>
        <w:jc w:val="both"/>
        <w:rPr>
          <w:sz w:val="24"/>
          <w:szCs w:val="24"/>
        </w:rPr>
      </w:pPr>
      <w:r w:rsidRPr="00435520">
        <w:rPr>
          <w:sz w:val="24"/>
          <w:szCs w:val="24"/>
        </w:rPr>
        <w:t>Данная рабочая программа</w:t>
      </w:r>
      <w:r>
        <w:rPr>
          <w:sz w:val="24"/>
          <w:szCs w:val="24"/>
        </w:rPr>
        <w:t xml:space="preserve"> по предмету «Обществознание» (9</w:t>
      </w:r>
      <w:r w:rsidRPr="00435520">
        <w:rPr>
          <w:sz w:val="24"/>
          <w:szCs w:val="24"/>
        </w:rPr>
        <w:t xml:space="preserve">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</w:t>
      </w: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2C647A" w:rsidRPr="00190789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СОШ»</w:t>
      </w:r>
    </w:p>
    <w:p w:rsidR="002C647A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>азовательная школа» на 2019-2020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</w:p>
    <w:p w:rsidR="002C647A" w:rsidRDefault="002C647A" w:rsidP="002C647A">
      <w:pPr>
        <w:pStyle w:val="a5"/>
        <w:suppressAutoHyphens/>
        <w:rPr>
          <w:rFonts w:eastAsia="SchoolBookC"/>
          <w:szCs w:val="24"/>
        </w:rPr>
      </w:pPr>
    </w:p>
    <w:p w:rsidR="002C647A" w:rsidRPr="003A6D17" w:rsidRDefault="002C647A" w:rsidP="002C647A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proofErr w:type="gramStart"/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  <w:r w:rsidRPr="00425181">
        <w:rPr>
          <w:b/>
        </w:rPr>
        <w:t>Планируемые результаты освоения предмета</w:t>
      </w:r>
      <w:r>
        <w:rPr>
          <w:b/>
        </w:rPr>
        <w:t>.</w:t>
      </w:r>
    </w:p>
    <w:p w:rsidR="00BD7A82" w:rsidRPr="00B94CF4" w:rsidRDefault="00BD7A82" w:rsidP="00BD7A82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lastRenderedPageBreak/>
        <w:t xml:space="preserve">Личностные результаты </w:t>
      </w:r>
      <w:r w:rsidRPr="00CA0DCD">
        <w:t>изучения истории включают: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освоение националь</w:t>
      </w:r>
      <w:r>
        <w:t>ных ценностей, традиций, культу</w:t>
      </w:r>
      <w:r w:rsidRPr="00CA0DCD">
        <w:t>ры, знаний о народах и э</w:t>
      </w:r>
      <w:r>
        <w:t>тнических группах России на при</w:t>
      </w:r>
      <w:r w:rsidRPr="00CA0DCD">
        <w:t>мере историко-культурных традиций, сформировавшихся натерритории России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други</w:t>
      </w:r>
      <w:r>
        <w:t>м народам России и мира и приня</w:t>
      </w:r>
      <w:r w:rsidRPr="00CA0DCD">
        <w:t>тие их; межэтническую то</w:t>
      </w:r>
      <w:r>
        <w:t>лерантность, готовность к равно</w:t>
      </w:r>
      <w:r w:rsidRPr="00CA0DCD">
        <w:t>правному сотрудничеству;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эмоционально поло</w:t>
      </w:r>
      <w:r>
        <w:t>жительное принятие своей этниче</w:t>
      </w:r>
      <w:r w:rsidRPr="00CA0DCD">
        <w:t>ской идентичности;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истории родного края, его культурными историческим памятникам;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гражданский патриотизм, любовь к Родине, чувствогордости за свою страну и её достижения во всех сферахобщественной жизни в изучаемый период;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устойчивый познав</w:t>
      </w:r>
      <w:r>
        <w:t>ательный интерес к прошлому сво</w:t>
      </w:r>
      <w:r w:rsidRPr="00CA0DCD">
        <w:t>ей Родины;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уважение к личности и</w:t>
      </w:r>
      <w:r>
        <w:t xml:space="preserve"> её достоинству, способность да</w:t>
      </w:r>
      <w:r w:rsidRPr="00CA0DCD">
        <w:t>вать моральную оценку</w:t>
      </w:r>
      <w:r>
        <w:t xml:space="preserve"> действиям исторических персона</w:t>
      </w:r>
      <w:r w:rsidRPr="00CA0DCD">
        <w:t>жей, нетерпимость к любым видам насилия и готовностьпротивостоять им;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внимательное отношение к ценн</w:t>
      </w:r>
      <w:r>
        <w:t>остям семьи, осозна</w:t>
      </w:r>
      <w:r w:rsidRPr="00CA0DCD">
        <w:t>ние её роли в истории страны;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развитие </w:t>
      </w:r>
      <w:proofErr w:type="spellStart"/>
      <w:r w:rsidRPr="00CA0DCD">
        <w:t>эмпатии</w:t>
      </w:r>
      <w:proofErr w:type="spellEnd"/>
      <w:r>
        <w:t xml:space="preserve"> как осознанного понимания и со</w:t>
      </w:r>
      <w:r w:rsidRPr="00CA0DCD">
        <w:t xml:space="preserve">переживания чувствам </w:t>
      </w:r>
      <w:r>
        <w:t>других, формирование чувства со</w:t>
      </w:r>
      <w:r w:rsidRPr="00CA0DCD">
        <w:t>причастности к прошлому России и своего края;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формирование коммуникативной компетентности,умения вести диалог на основе равноправных отношенийи взаимного уважения и принятия;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готовность к выбор</w:t>
      </w:r>
      <w:r>
        <w:t>у профильного образования, опре</w:t>
      </w:r>
      <w:r w:rsidRPr="00CA0DCD">
        <w:t>деление своих профессиональных предпочтений.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proofErr w:type="spellStart"/>
      <w:r w:rsidRPr="00CA0DCD">
        <w:rPr>
          <w:b/>
          <w:bCs/>
        </w:rPr>
        <w:t>Метапредметные</w:t>
      </w:r>
      <w:proofErr w:type="spellEnd"/>
      <w:r w:rsidRPr="00CA0DCD">
        <w:rPr>
          <w:b/>
          <w:bCs/>
        </w:rPr>
        <w:t xml:space="preserve"> результаты </w:t>
      </w:r>
      <w:r>
        <w:t>изучения истории включа</w:t>
      </w:r>
      <w:r w:rsidRPr="00CA0DCD">
        <w:t>ют умения и навыки: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самостоятельно анализировать условия достиженияцели на основе учёта обозначенных учителем ориентировдействия при работе с новым учебным материалом;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планировать пути достижения целей, устанавливатьцелевые приоритеты, </w:t>
      </w:r>
      <w:r>
        <w:t>адекватно оценивать свои возмож</w:t>
      </w:r>
      <w:r w:rsidRPr="00CA0DCD">
        <w:t>ности, условия и средства достижения целей;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самостоятельно ко</w:t>
      </w:r>
      <w:r>
        <w:t>нтролировать своё время и управ</w:t>
      </w:r>
      <w:r w:rsidRPr="00CA0DCD">
        <w:t>лять им;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адекватно самостоят</w:t>
      </w:r>
      <w:r>
        <w:t>ельно оценивать правильность вы</w:t>
      </w:r>
      <w:r w:rsidRPr="00CA0DCD">
        <w:t>полнения действий и внос</w:t>
      </w:r>
      <w:r>
        <w:t>ить необходимые коррективы в ис</w:t>
      </w:r>
      <w:r w:rsidRPr="00CA0DCD">
        <w:t>полнение как в конце действия, так и по ходу его реализации;</w:t>
      </w:r>
    </w:p>
    <w:p w:rsidR="00BD7A82" w:rsidRDefault="00BD7A82" w:rsidP="00BD7A82">
      <w:pPr>
        <w:autoSpaceDE w:val="0"/>
        <w:autoSpaceDN w:val="0"/>
        <w:adjustRightInd w:val="0"/>
        <w:jc w:val="both"/>
      </w:pP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понимать относит</w:t>
      </w:r>
      <w:r>
        <w:t>ельность мнений и подходов к ре</w:t>
      </w:r>
      <w:r w:rsidRPr="00CA0DCD">
        <w:t>шению проблемы, учитывать разные мнения и стремитьсяк координации различных позиций путём сотрудничества;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работать в группе</w:t>
      </w:r>
      <w:r>
        <w:t xml:space="preserve"> — устанавливать рабочие отноше</w:t>
      </w:r>
      <w:r w:rsidRPr="00CA0DCD">
        <w:t>ния, эффективно сотрудничать и</w:t>
      </w:r>
      <w:r>
        <w:t xml:space="preserve"> способствовать продук</w:t>
      </w:r>
      <w:r w:rsidRPr="00CA0DCD">
        <w:t>тивной кооперации, интегрироваться в группу сверстникови строить продуктивное взаимодействие со сверстникамии взрослыми;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формулировать соб</w:t>
      </w:r>
      <w:r>
        <w:t>ственное мнение и позицию, аргу</w:t>
      </w:r>
      <w:r w:rsidRPr="00CA0DCD">
        <w:t>ментировать свою поз</w:t>
      </w:r>
      <w:r>
        <w:t>ицию и координировать её с пози</w:t>
      </w:r>
      <w:r w:rsidRPr="00CA0DCD">
        <w:t>циями партнёров в сотрудничестве при выработке общегорешения в совместной деятельности;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выявлять разные то</w:t>
      </w:r>
      <w:r>
        <w:t>чки зрения и сравнивать их, пре</w:t>
      </w:r>
      <w:r w:rsidRPr="00CA0DCD">
        <w:t>жде чем принимать решения и делать выбор;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осуществлять взаим</w:t>
      </w:r>
      <w:r>
        <w:t>ный контроль и оказывать необхо</w:t>
      </w:r>
      <w:r w:rsidRPr="00CA0DCD">
        <w:t>димую взаимопомощь путём сотрудничества;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адекватно использ</w:t>
      </w:r>
      <w:r>
        <w:t>овать речевые средства для реше</w:t>
      </w:r>
      <w:r w:rsidRPr="00CA0DCD">
        <w:t>ния различных коммуникативных задач, владеть устнойи письменной речью, строить монологические контекстныевысказывания;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организовывать и планировать учебное сотрудничествос учителем и сверстниками, определять цели и функцииучастников, способы взаимодействия, планировать общие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lastRenderedPageBreak/>
        <w:t>• осуществлять контроль, коррекцию, оценку действийпартнёра, уметь убеждать;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оказывать поддержку</w:t>
      </w:r>
      <w:r>
        <w:t xml:space="preserve"> и содействие тем, от кого зави</w:t>
      </w:r>
      <w:r w:rsidRPr="00CA0DCD">
        <w:t>сит достижение цели в совместной деятельности;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 процессе коммуни</w:t>
      </w:r>
      <w:r>
        <w:t>кации достаточно точно, последо</w:t>
      </w:r>
      <w:r w:rsidRPr="00CA0DCD">
        <w:t>вательно и полно пер</w:t>
      </w:r>
      <w:r>
        <w:t>едавать партнёру необходимую ин</w:t>
      </w:r>
      <w:r w:rsidRPr="00CA0DCD">
        <w:t>формацию как ориентир для построения действия;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осуществлять ра</w:t>
      </w:r>
      <w:r>
        <w:t>сширенный поиск информации с ис</w:t>
      </w:r>
      <w:r w:rsidRPr="00CA0DCD">
        <w:t>пользованием ресурсов библиотек и Интернета;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проводить сравне</w:t>
      </w:r>
      <w:r>
        <w:t xml:space="preserve">ние, </w:t>
      </w:r>
      <w:proofErr w:type="spellStart"/>
      <w:r>
        <w:t>типологизацию</w:t>
      </w:r>
      <w:proofErr w:type="spellEnd"/>
      <w:r>
        <w:t xml:space="preserve"> и классифика</w:t>
      </w:r>
      <w:r w:rsidRPr="00CA0DCD">
        <w:t>цию, самостоятельно выбирая основания и критерии дляуказанных логических операций;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выявлять проблему, аргументировать её актуальность;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выдвигать гипотезы о связях и закон</w:t>
      </w:r>
      <w:r>
        <w:t>омерностях собы</w:t>
      </w:r>
      <w:r w:rsidRPr="00CA0DCD">
        <w:t>тий, процессов, объектов</w:t>
      </w:r>
      <w:r>
        <w:t>, проводить исследование её объ</w:t>
      </w:r>
      <w:r w:rsidRPr="00CA0DCD">
        <w:t>ективности (под руководством учителя);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делать умозаключения и выводы на основе аргументации;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структурировать текст</w:t>
      </w:r>
      <w:r>
        <w:t>ы, включая умение выделять глав</w:t>
      </w:r>
      <w:r w:rsidRPr="00CA0DCD">
        <w:t>ное и второстепенное, основную идею текста, выстраиватьпоследовательность описываемых событий.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t xml:space="preserve">Предметные результаты </w:t>
      </w:r>
      <w:r w:rsidRPr="00CA0DCD">
        <w:t>изучения истории включают: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территории России и её границах,об их изменениях на протяжении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знание истории и географии края, его достиженийи культурных традиций в изучаемый период;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социально-политическом устройствеРоссийской империи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умение ориентироваться в особенностях социальныхотношений и взаимодействий социальных групп;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представление о социальной стратифика</w:t>
      </w:r>
      <w:r>
        <w:t>ции и её эво</w:t>
      </w:r>
      <w:r w:rsidRPr="00CA0DCD">
        <w:t>люции на протяжении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знание основных течений общественного движенияXIX в. (декабристы, западники и славянофилы, либералыи консерваторы, народн</w:t>
      </w:r>
      <w:r>
        <w:t>ические и марксистские организа</w:t>
      </w:r>
      <w:r w:rsidRPr="00CA0DCD">
        <w:t>ции), их отличительных черт и особенностей;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вза</w:t>
      </w:r>
      <w:r>
        <w:t>имосвязи между общественным дви</w:t>
      </w:r>
      <w:r w:rsidRPr="00CA0DCD">
        <w:t>жением и политическими событиями (на примере реформи контрреформ);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определение и использование основных историческихпонятий периода;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причин</w:t>
      </w:r>
      <w:r>
        <w:t>но-следственных связей, объясне</w:t>
      </w:r>
      <w:r w:rsidRPr="00CA0DCD">
        <w:t>ние исторических явлений;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установление синхр</w:t>
      </w:r>
      <w:r>
        <w:t>онистических связей истории Рос</w:t>
      </w:r>
      <w:r w:rsidRPr="00CA0DCD">
        <w:t>сии и стран Европы, Америки и Азии в XIX в.;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составление и анализ генеалогических схем и таблиц;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поиск в источниках</w:t>
      </w:r>
      <w:r>
        <w:t xml:space="preserve"> различного типа и вида (в худо</w:t>
      </w:r>
      <w:r w:rsidRPr="00CA0DCD">
        <w:t>жественной и научной литературе) информации о событ</w:t>
      </w:r>
      <w:r>
        <w:t>и</w:t>
      </w:r>
      <w:r w:rsidRPr="00CA0DCD">
        <w:t>ях и явлениях прошлого с использованием понятийногои познавательного инструментария социальных наук;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анализ информации, содержащейся в историческихисточниках XIX в. (зак</w:t>
      </w:r>
      <w:r>
        <w:t>онодательные акты, конституцион</w:t>
      </w:r>
      <w:r w:rsidRPr="00CA0DCD">
        <w:t>ные проекты, документы декабристских обществ, частнаяпереписка, мемуарная литература и др.);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анализ и истори</w:t>
      </w:r>
      <w:r>
        <w:t>ческая оценка действий историче</w:t>
      </w:r>
      <w:r w:rsidRPr="00CA0DCD">
        <w:t>ских личностей и пр</w:t>
      </w:r>
      <w:r>
        <w:t>инимаемых ими решений;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сопоставление (пр</w:t>
      </w:r>
      <w:r>
        <w:t>и помощи учителя) различных вер</w:t>
      </w:r>
      <w:r w:rsidRPr="00CA0DCD">
        <w:t>сий и оценок исторических событий и личностей;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определение собственного отношения к дискуссионнымпроблемам прошлого и трудным вопросам </w:t>
      </w:r>
      <w:r>
        <w:t>истории (фун</w:t>
      </w:r>
      <w:r w:rsidRPr="00CA0DCD">
        <w:t>даментальные особенности социального и политическогостроя России (крепостно</w:t>
      </w:r>
      <w:r>
        <w:t>е право, самодержавие) в сравне</w:t>
      </w:r>
      <w:r w:rsidRPr="00CA0DCD">
        <w:t>нии с государствами Западной Европы);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 xml:space="preserve">• систематизация </w:t>
      </w:r>
      <w:r>
        <w:t>информации в ходе проектной дея</w:t>
      </w:r>
      <w:r w:rsidRPr="00CA0DCD">
        <w:t>тельности, представление её результатов в раз</w:t>
      </w:r>
      <w:r>
        <w:t>личных ви</w:t>
      </w:r>
      <w:r w:rsidRPr="00CA0DCD">
        <w:t>дах, в том числе с использованием наглядных средств;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</w:pPr>
      <w:r w:rsidRPr="00CA0DCD">
        <w:t>• приобретение опыта историко-культурного, историко-антропологического, цивилизационного подходов к оценкесоциальных явлений;</w:t>
      </w:r>
    </w:p>
    <w:p w:rsidR="00BD7A82" w:rsidRPr="00CA0DCD" w:rsidRDefault="00BD7A82" w:rsidP="00BD7A82">
      <w:pPr>
        <w:autoSpaceDE w:val="0"/>
        <w:autoSpaceDN w:val="0"/>
        <w:adjustRightInd w:val="0"/>
        <w:jc w:val="both"/>
        <w:rPr>
          <w:b/>
        </w:rPr>
      </w:pPr>
      <w:r w:rsidRPr="00CA0DCD">
        <w:lastRenderedPageBreak/>
        <w:t>• представление о культурном пространстве Россиив XIX в., осознание роли и места культурного наследияРоссии в об</w:t>
      </w:r>
      <w:r>
        <w:t>щемировом культурном наследии.</w:t>
      </w:r>
    </w:p>
    <w:p w:rsidR="00BD7A82" w:rsidRDefault="00BD7A82" w:rsidP="00BD7A82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FD041E" w:rsidRPr="00F00E6A" w:rsidRDefault="00FD041E" w:rsidP="00FD041E">
      <w:pPr>
        <w:jc w:val="center"/>
        <w:rPr>
          <w:b/>
        </w:rPr>
      </w:pPr>
      <w:r w:rsidRPr="00F00E6A">
        <w:rPr>
          <w:b/>
        </w:rPr>
        <w:t xml:space="preserve">Содержание </w:t>
      </w:r>
      <w:r>
        <w:rPr>
          <w:b/>
        </w:rPr>
        <w:t>курса.</w:t>
      </w:r>
    </w:p>
    <w:p w:rsidR="00FD041E" w:rsidRPr="00B94CF4" w:rsidRDefault="00FD041E" w:rsidP="00BD7A82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FD041E" w:rsidRPr="00F00E6A" w:rsidRDefault="00FD041E" w:rsidP="00FD041E">
      <w:pPr>
        <w:ind w:firstLine="709"/>
        <w:rPr>
          <w:b/>
        </w:rPr>
      </w:pP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 первой половине ХIХ в. (4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FD041E" w:rsidRDefault="00FD041E" w:rsidP="00FD041E">
      <w:pPr>
        <w:shd w:val="clear" w:color="auto" w:fill="FFFFFF"/>
        <w:ind w:firstLine="709"/>
        <w:jc w:val="both"/>
      </w:pPr>
      <w:r w:rsidRPr="00F00E6A"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во второй половине ХIХ в. (5 часов)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00E6A">
        <w:rPr>
          <w:i/>
        </w:rPr>
        <w:t>внутренняя и внешняя политика, франко-германская война, колониальные войны.</w:t>
      </w:r>
      <w:r w:rsidRPr="00F00E6A">
        <w:t xml:space="preserve"> Образование единого государства в Италии; </w:t>
      </w:r>
      <w:r w:rsidRPr="00F00E6A">
        <w:rPr>
          <w:i/>
        </w:rPr>
        <w:t>К. </w:t>
      </w:r>
      <w:proofErr w:type="spellStart"/>
      <w:r w:rsidRPr="00F00E6A">
        <w:rPr>
          <w:i/>
        </w:rPr>
        <w:t>Кавур</w:t>
      </w:r>
      <w:proofErr w:type="spellEnd"/>
      <w:r w:rsidRPr="00F00E6A">
        <w:rPr>
          <w:i/>
        </w:rPr>
        <w:t>, Дж. Гарибальди.</w:t>
      </w:r>
      <w:r w:rsidRPr="00F00E6A">
        <w:t xml:space="preserve"> Объединение германских государств, провозглашение Германской империи; О. Бисмарк. </w:t>
      </w:r>
      <w:proofErr w:type="spellStart"/>
      <w:r w:rsidRPr="00F00E6A">
        <w:rPr>
          <w:i/>
        </w:rPr>
        <w:t>Габсбургская</w:t>
      </w:r>
      <w:proofErr w:type="spellEnd"/>
      <w:r w:rsidRPr="00F00E6A">
        <w:rPr>
          <w:i/>
        </w:rPr>
        <w:t xml:space="preserve"> монархия: австро-венгерский дуализм.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Экономическое и социально-политическое развитие стран Европы и США в конце ХIХ в. (3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00E6A">
        <w:rPr>
          <w:i/>
        </w:rPr>
        <w:t xml:space="preserve">Расширение спектра общественных движений. </w:t>
      </w:r>
      <w:r w:rsidRPr="00F00E6A"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Азии в ХIХ в. 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00E6A">
        <w:rPr>
          <w:i/>
        </w:rPr>
        <w:t xml:space="preserve">Япония: внутренняя и внешняя политика </w:t>
      </w:r>
      <w:proofErr w:type="spellStart"/>
      <w:r w:rsidRPr="00F00E6A">
        <w:rPr>
          <w:i/>
        </w:rPr>
        <w:t>сегунатаТокугава</w:t>
      </w:r>
      <w:proofErr w:type="spellEnd"/>
      <w:r w:rsidRPr="00F00E6A">
        <w:rPr>
          <w:i/>
        </w:rPr>
        <w:t xml:space="preserve">, преобразования эпохи </w:t>
      </w:r>
      <w:proofErr w:type="spellStart"/>
      <w:r w:rsidRPr="00F00E6A">
        <w:rPr>
          <w:i/>
        </w:rPr>
        <w:t>Мэйдзи</w:t>
      </w:r>
      <w:proofErr w:type="spellEnd"/>
      <w:r w:rsidRPr="00F00E6A">
        <w:rPr>
          <w:i/>
        </w:rPr>
        <w:t>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Война за независимость в Латинской Америке (1 час)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 xml:space="preserve">Колониальное общество. Освободительная борьба: задачи, участники, формы выступлений. </w:t>
      </w:r>
      <w:r w:rsidRPr="00F00E6A">
        <w:rPr>
          <w:i/>
        </w:rPr>
        <w:t>П. Д. </w:t>
      </w:r>
      <w:proofErr w:type="spellStart"/>
      <w:r w:rsidRPr="00F00E6A">
        <w:rPr>
          <w:i/>
        </w:rPr>
        <w:t>Туссен-Лувертюр</w:t>
      </w:r>
      <w:proofErr w:type="spellEnd"/>
      <w:r w:rsidRPr="00F00E6A">
        <w:rPr>
          <w:i/>
        </w:rPr>
        <w:t>, С. Боливар.</w:t>
      </w:r>
      <w:r w:rsidRPr="00F00E6A">
        <w:t xml:space="preserve"> Провозглашение независимых государств.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Народы Африки в Новое время (1 час)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Развитие культуры в XIX в.(2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lastRenderedPageBreak/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Международные отношения в XIX в.(2 часа)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Историческое и культурное наследие Нового времени.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b/>
        </w:rPr>
      </w:pPr>
      <w:r w:rsidRPr="00F00E6A">
        <w:rPr>
          <w:b/>
        </w:rPr>
        <w:t xml:space="preserve">Новейшая история. (1 час) 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t>Мир к началу XX в. Новейшая история: понятие, периодизация.</w:t>
      </w:r>
    </w:p>
    <w:p w:rsidR="00FD041E" w:rsidRPr="00F00E6A" w:rsidRDefault="00FD041E" w:rsidP="00FD041E">
      <w:pPr>
        <w:shd w:val="clear" w:color="auto" w:fill="FFFFFF"/>
        <w:ind w:firstLine="709"/>
        <w:jc w:val="both"/>
      </w:pPr>
      <w:r w:rsidRPr="00F00E6A">
        <w:rPr>
          <w:b/>
          <w:bCs/>
        </w:rPr>
        <w:t>Мир в 1900—1914 гг. (</w:t>
      </w:r>
      <w:r>
        <w:rPr>
          <w:b/>
          <w:bCs/>
        </w:rPr>
        <w:t>2</w:t>
      </w:r>
      <w:r w:rsidRPr="00F00E6A">
        <w:rPr>
          <w:b/>
          <w:bCs/>
        </w:rPr>
        <w:t xml:space="preserve"> часа)</w:t>
      </w:r>
    </w:p>
    <w:p w:rsidR="00FD041E" w:rsidRDefault="00FD041E" w:rsidP="00FD041E">
      <w:pPr>
        <w:shd w:val="clear" w:color="auto" w:fill="FFFFFF"/>
        <w:ind w:firstLine="709"/>
        <w:jc w:val="both"/>
      </w:pP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F00E6A">
        <w:rPr>
          <w:i/>
        </w:rPr>
        <w:t>Социальные и политические реформы; Д. Ллойд Джордж.</w:t>
      </w:r>
    </w:p>
    <w:p w:rsidR="00FD041E" w:rsidRPr="00F00E6A" w:rsidRDefault="00FD041E" w:rsidP="00FD041E">
      <w:pPr>
        <w:shd w:val="clear" w:color="auto" w:fill="FFFFFF"/>
        <w:ind w:firstLine="709"/>
        <w:jc w:val="both"/>
        <w:rPr>
          <w:i/>
        </w:rPr>
      </w:pPr>
      <w:r w:rsidRPr="00F00E6A"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F00E6A">
        <w:rPr>
          <w:i/>
        </w:rPr>
        <w:t>Руководители освободительной борьбы (Сунь Ятсен, Э. </w:t>
      </w:r>
      <w:proofErr w:type="spellStart"/>
      <w:r w:rsidRPr="00F00E6A">
        <w:rPr>
          <w:i/>
        </w:rPr>
        <w:t>Сапата</w:t>
      </w:r>
      <w:proofErr w:type="spellEnd"/>
      <w:r w:rsidRPr="00F00E6A">
        <w:rPr>
          <w:i/>
        </w:rPr>
        <w:t>, Ф. </w:t>
      </w:r>
      <w:proofErr w:type="spellStart"/>
      <w:r w:rsidRPr="00F00E6A">
        <w:rPr>
          <w:i/>
        </w:rPr>
        <w:t>Вилья</w:t>
      </w:r>
      <w:proofErr w:type="spellEnd"/>
      <w:r w:rsidRPr="00F00E6A">
        <w:rPr>
          <w:i/>
        </w:rPr>
        <w:t>).</w:t>
      </w:r>
    </w:p>
    <w:p w:rsidR="00FD041E" w:rsidRPr="00F00E6A" w:rsidRDefault="00FD041E" w:rsidP="00FD041E">
      <w:pPr>
        <w:ind w:firstLine="709"/>
        <w:jc w:val="center"/>
        <w:rPr>
          <w:b/>
        </w:rPr>
      </w:pPr>
      <w:r w:rsidRPr="00F00E6A">
        <w:rPr>
          <w:b/>
        </w:rPr>
        <w:t>История России и история Татарстана и татарского народа (Региональный компонент) (45 часов)</w:t>
      </w:r>
    </w:p>
    <w:p w:rsidR="00FD041E" w:rsidRPr="00F00E6A" w:rsidRDefault="00FD041E" w:rsidP="00FD041E">
      <w:pPr>
        <w:jc w:val="both"/>
      </w:pPr>
      <w:r w:rsidRPr="00F00E6A">
        <w:rPr>
          <w:b/>
          <w:bCs/>
        </w:rPr>
        <w:t>Российская империя в XIX – начале XX вв. (3</w:t>
      </w:r>
      <w:r>
        <w:rPr>
          <w:b/>
          <w:bCs/>
        </w:rPr>
        <w:t>6</w:t>
      </w:r>
      <w:r w:rsidRPr="00F00E6A">
        <w:rPr>
          <w:b/>
          <w:bCs/>
        </w:rPr>
        <w:t xml:space="preserve"> часов)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на пути к реформам (1801–1861) (1</w:t>
      </w:r>
      <w:r>
        <w:rPr>
          <w:b/>
          <w:bCs/>
        </w:rPr>
        <w:t>3</w:t>
      </w:r>
      <w:r w:rsidRPr="00F00E6A">
        <w:rPr>
          <w:b/>
          <w:bCs/>
        </w:rPr>
        <w:t xml:space="preserve"> ч</w:t>
      </w:r>
      <w:r>
        <w:rPr>
          <w:b/>
          <w:bCs/>
        </w:rPr>
        <w:t>асов</w:t>
      </w:r>
      <w:r w:rsidRPr="00F00E6A">
        <w:rPr>
          <w:b/>
          <w:bCs/>
        </w:rPr>
        <w:t xml:space="preserve"> +</w:t>
      </w:r>
      <w:r w:rsidRPr="001A583C">
        <w:rPr>
          <w:b/>
          <w:bCs/>
        </w:rPr>
        <w:t>4 часа региональный компонент)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Александровская эпоха: государственный либерализм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Отечественная война 1812 г.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Эпоха 1812 года. Война России с Францией 1805-1807 гг. </w:t>
      </w:r>
      <w:proofErr w:type="spellStart"/>
      <w:r w:rsidRPr="00F00E6A">
        <w:t>Тильзитский</w:t>
      </w:r>
      <w:proofErr w:type="spellEnd"/>
      <w:r w:rsidRPr="00F00E6A"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Либеральные и охранительные тенденции во внутренней политике. Польская конституция 1815 г. </w:t>
      </w:r>
      <w:r w:rsidRPr="00F00E6A">
        <w:rPr>
          <w:i/>
        </w:rPr>
        <w:t>Военные поселения. Дворянская оппозиция самодержавию.</w:t>
      </w:r>
      <w:r w:rsidRPr="00F00E6A"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Николаевское самодержавие: государственный консерватизм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00E6A"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00E6A"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F00E6A"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lastRenderedPageBreak/>
        <w:t xml:space="preserve">Крепостнический социум. Деревня и город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Сословная структура российского общества. Крепостное хозяйство. </w:t>
      </w:r>
      <w:r w:rsidRPr="00F00E6A">
        <w:rPr>
          <w:i/>
        </w:rPr>
        <w:t>Помещик и крестьянин, конфликты и сотрудничество.</w:t>
      </w:r>
      <w:r w:rsidRPr="00F00E6A">
        <w:t xml:space="preserve"> Промышленный переворот и его особенности в России. Начало железнодорожного строительства. </w:t>
      </w:r>
      <w:r w:rsidRPr="00F00E6A">
        <w:rPr>
          <w:i/>
        </w:rPr>
        <w:t>Москва и Петербург: спор двух столиц.</w:t>
      </w:r>
      <w:r w:rsidRPr="00F00E6A">
        <w:t xml:space="preserve"> Города как административные, торговые и промышленные центры. Городское самоуправление.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Культурное пространство империи в первой половине XIX в.</w:t>
      </w:r>
    </w:p>
    <w:p w:rsidR="00FD041E" w:rsidRDefault="00FD041E" w:rsidP="00FD041E">
      <w:pPr>
        <w:ind w:firstLine="709"/>
        <w:jc w:val="both"/>
      </w:pPr>
      <w:r w:rsidRPr="00F00E6A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</w:t>
      </w:r>
    </w:p>
    <w:p w:rsidR="00FD041E" w:rsidRDefault="00FD041E" w:rsidP="00FD041E">
      <w:pPr>
        <w:ind w:firstLine="709"/>
        <w:jc w:val="both"/>
      </w:pPr>
    </w:p>
    <w:p w:rsidR="00FD041E" w:rsidRPr="00F00E6A" w:rsidRDefault="00FD041E" w:rsidP="00FD041E">
      <w:pPr>
        <w:ind w:firstLine="709"/>
        <w:jc w:val="both"/>
      </w:pPr>
      <w:r w:rsidRPr="00F00E6A">
        <w:t xml:space="preserve">экспедиции. Открытие Антарктиды. Деятельность Русского географического общества. Школы и университеты. Народная культура. </w:t>
      </w:r>
      <w:r w:rsidRPr="00F00E6A">
        <w:rPr>
          <w:i/>
        </w:rPr>
        <w:t>Культура повседневности: обретение комфорта. Жизнь в городе и в усадьбе.</w:t>
      </w:r>
      <w:r w:rsidRPr="00F00E6A">
        <w:t xml:space="preserve"> Российская культура как часть европейской культуры.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Пространство империи: этнокультурный облик страны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F00E6A">
        <w:rPr>
          <w:i/>
        </w:rPr>
        <w:t>Польское восстание 1830–1831 гг.</w:t>
      </w:r>
      <w:r w:rsidRPr="00F00E6A">
        <w:t xml:space="preserve"> Присоединение Грузии и Закавказья. Кавказская война. Движение Шамиля.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00E6A"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00E6A">
        <w:rPr>
          <w:i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 </w:t>
      </w: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</w:pPr>
      <w:r w:rsidRPr="00F00E6A">
        <w:t>Социально – экономическое развитие края в дореформенный период. Население, его национальный состав и социальная структура. Кризисные явления в сельском хозяйстве. Развитие капиталистической мануфактуры. Упадок посессионных и вотчинных мануфактур. Крестьянские промыслы. Торговля и развитие пароходства. Роль Поволжья во всероссийском рынке и роль татарского купечества в развитии со странами Средней Азии. Движение социального протеста («Картофельные бунты», борьба казанских суконщиков). Участие населения края в Отечественной войне 1812 года Казанский край и декабристское движение. Культура. Казанский университет и его роль в культурной общественной жизни края. Казанская научная школа. Книгоиздательское дело. Периодическая печать. Литературная жизнь края. Развитие татарской художественной литературы. Искусство.</w:t>
      </w:r>
    </w:p>
    <w:p w:rsidR="00FD041E" w:rsidRPr="00F00E6A" w:rsidRDefault="00FD041E" w:rsidP="00FD041E">
      <w:pPr>
        <w:jc w:val="both"/>
        <w:rPr>
          <w:b/>
          <w:bCs/>
        </w:rPr>
      </w:pPr>
      <w:r w:rsidRPr="00F00E6A">
        <w:rPr>
          <w:b/>
          <w:bCs/>
        </w:rPr>
        <w:t>Россия в эпоху реформ (13 часов +</w:t>
      </w:r>
      <w:r w:rsidRPr="001A583C">
        <w:rPr>
          <w:b/>
          <w:bCs/>
        </w:rPr>
        <w:t>4 часа региональный компонент)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Преобразования Александра II: социальная и правовая модернизация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00E6A">
        <w:rPr>
          <w:i/>
        </w:rPr>
        <w:t xml:space="preserve">Утверждение начал </w:t>
      </w:r>
      <w:proofErr w:type="spellStart"/>
      <w:r w:rsidRPr="00F00E6A">
        <w:rPr>
          <w:i/>
        </w:rPr>
        <w:t>всесословности</w:t>
      </w:r>
      <w:proofErr w:type="spellEnd"/>
      <w:r w:rsidRPr="00F00E6A">
        <w:rPr>
          <w:i/>
        </w:rPr>
        <w:t xml:space="preserve"> в правовом строе страны.</w:t>
      </w:r>
      <w:r w:rsidRPr="00F00E6A">
        <w:t xml:space="preserve"> Конституционный вопрос. </w:t>
      </w:r>
    </w:p>
    <w:p w:rsidR="00FD041E" w:rsidRPr="00F00E6A" w:rsidRDefault="00FD041E" w:rsidP="00FD041E">
      <w:pPr>
        <w:ind w:firstLine="709"/>
        <w:jc w:val="both"/>
      </w:pPr>
      <w:proofErr w:type="spellStart"/>
      <w:r w:rsidRPr="00F00E6A">
        <w:lastRenderedPageBreak/>
        <w:t>Многовекторность</w:t>
      </w:r>
      <w:proofErr w:type="spellEnd"/>
      <w:r w:rsidRPr="00F00E6A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«Народное самодержавие» Александра III </w:t>
      </w:r>
    </w:p>
    <w:p w:rsidR="00FD041E" w:rsidRDefault="00FD041E" w:rsidP="00FD041E">
      <w:pPr>
        <w:ind w:firstLine="709"/>
        <w:jc w:val="both"/>
      </w:pPr>
      <w:r w:rsidRPr="00F00E6A">
        <w:t xml:space="preserve">Идеология самобытного развития России. Государственный национализм. Реформы и «контрреформы». </w:t>
      </w:r>
      <w:r w:rsidRPr="00F00E6A">
        <w:rPr>
          <w:i/>
        </w:rPr>
        <w:t>Политика консервативной стабилизации. Ограничение общественной самодеятельности.</w:t>
      </w:r>
      <w:r w:rsidRPr="00F00E6A">
        <w:t xml:space="preserve"> Местное самоуправление и самодержавие. Независимость суда и </w:t>
      </w:r>
    </w:p>
    <w:p w:rsidR="00FD041E" w:rsidRDefault="00FD041E" w:rsidP="00FD041E">
      <w:pPr>
        <w:ind w:firstLine="709"/>
        <w:jc w:val="both"/>
      </w:pPr>
    </w:p>
    <w:p w:rsidR="00FD041E" w:rsidRDefault="00FD041E" w:rsidP="00FD041E">
      <w:pPr>
        <w:ind w:firstLine="709"/>
        <w:jc w:val="both"/>
      </w:pPr>
    </w:p>
    <w:p w:rsidR="00FD041E" w:rsidRDefault="00FD041E" w:rsidP="00FD041E">
      <w:pPr>
        <w:ind w:firstLine="709"/>
        <w:jc w:val="both"/>
      </w:pP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администрация. </w:t>
      </w:r>
      <w:r w:rsidRPr="00F00E6A">
        <w:rPr>
          <w:i/>
        </w:rPr>
        <w:t>Права университетов и власть попечителей.</w:t>
      </w:r>
      <w:r w:rsidRPr="00F00E6A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00E6A">
        <w:rPr>
          <w:i/>
        </w:rPr>
        <w:t>Финансовая политика</w:t>
      </w:r>
      <w:r w:rsidRPr="00F00E6A">
        <w:t xml:space="preserve">. </w:t>
      </w:r>
      <w:r w:rsidRPr="00F00E6A">
        <w:rPr>
          <w:i/>
        </w:rPr>
        <w:t xml:space="preserve">Консервация аграрных отношений.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00E6A">
        <w:rPr>
          <w:i/>
        </w:rPr>
        <w:t xml:space="preserve">Освоение государственной территории.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Пореформенный социум. Сельское хозяйство и промышленность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00E6A">
        <w:rPr>
          <w:i/>
        </w:rPr>
        <w:t>Помещичье «оскудение». Социальные типы крестьян и помещиков.</w:t>
      </w:r>
      <w:r w:rsidRPr="00F00E6A">
        <w:t xml:space="preserve"> Дворяне-предприниматели.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00E6A">
        <w:rPr>
          <w:i/>
        </w:rPr>
        <w:t xml:space="preserve">Государственные, общественные и частнопредпринимательские способы его решения.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Культурное пространство империи во второй половине XIX в.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00E6A"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00E6A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Этнокультурный облик империи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F00E6A">
        <w:t>Волго-Уралья</w:t>
      </w:r>
      <w:proofErr w:type="spellEnd"/>
      <w:r w:rsidRPr="00F00E6A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F00E6A">
        <w:rPr>
          <w:i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00E6A">
        <w:t xml:space="preserve"> Национальные движения народов России. Взаимодействие национальных культур и народов. </w:t>
      </w:r>
    </w:p>
    <w:p w:rsidR="00FD041E" w:rsidRPr="00F00E6A" w:rsidRDefault="00FD041E" w:rsidP="00FD041E">
      <w:pPr>
        <w:ind w:firstLine="709"/>
        <w:jc w:val="both"/>
      </w:pPr>
      <w:r w:rsidRPr="00F00E6A">
        <w:rPr>
          <w:b/>
          <w:bCs/>
        </w:rPr>
        <w:t>Формирование гражданского общества и основные направления общественных движений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00E6A">
        <w:rPr>
          <w:i/>
        </w:rPr>
        <w:t xml:space="preserve">Студенческое движение. Рабочее движение. Женское движение.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Идейные течения и общественное движение. </w:t>
      </w:r>
      <w:r w:rsidRPr="00F00E6A"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F00E6A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00E6A">
        <w:rPr>
          <w:i/>
        </w:rPr>
        <w:t xml:space="preserve">Народнические кружки: идеология и </w:t>
      </w:r>
      <w:r w:rsidRPr="00F00E6A">
        <w:rPr>
          <w:i/>
        </w:rPr>
        <w:lastRenderedPageBreak/>
        <w:t>практика. Большое общество пропаганды. «Хождение в народ». «Земля и воля» и ее раскол. «Черный передел» и «Народная воля».</w:t>
      </w:r>
      <w:r w:rsidRPr="00F00E6A">
        <w:t xml:space="preserve"> Политический терроризм. Распространение марксизма и формирование социал-демократии. </w:t>
      </w:r>
      <w:r w:rsidRPr="00F00E6A"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FD041E" w:rsidRPr="00F00E6A" w:rsidRDefault="00FD041E" w:rsidP="00FD041E">
      <w:pPr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  <w:r w:rsidRPr="00F00E6A">
        <w:t>Казанские реформы 60 – х гг. в губернии. Их особенности и последствия.</w:t>
      </w:r>
    </w:p>
    <w:p w:rsidR="00FD041E" w:rsidRDefault="00FD041E" w:rsidP="00FD041E">
      <w:pPr>
        <w:shd w:val="clear" w:color="auto" w:fill="FFFFFF"/>
        <w:tabs>
          <w:tab w:val="left" w:pos="7088"/>
        </w:tabs>
        <w:jc w:val="both"/>
      </w:pPr>
    </w:p>
    <w:p w:rsidR="00FD041E" w:rsidRDefault="00FD041E" w:rsidP="00FD041E">
      <w:pPr>
        <w:shd w:val="clear" w:color="auto" w:fill="FFFFFF"/>
        <w:tabs>
          <w:tab w:val="left" w:pos="7088"/>
        </w:tabs>
        <w:jc w:val="both"/>
      </w:pPr>
    </w:p>
    <w:p w:rsidR="00FD041E" w:rsidRPr="00F00E6A" w:rsidRDefault="00FD041E" w:rsidP="00FD041E">
      <w:pPr>
        <w:shd w:val="clear" w:color="auto" w:fill="FFFFFF"/>
        <w:tabs>
          <w:tab w:val="left" w:pos="7088"/>
        </w:tabs>
        <w:jc w:val="both"/>
      </w:pPr>
      <w:r w:rsidRPr="00F00E6A">
        <w:t xml:space="preserve">Развитие капитализма в сельском хозяйстве и промышленности. Города, транспорт и торговля. Формирование буржуазии и пролетариата. Формирование татарской нации. Просветительское движение. </w:t>
      </w:r>
      <w:proofErr w:type="spellStart"/>
      <w:r w:rsidRPr="00F00E6A">
        <w:t>Джадидизм</w:t>
      </w:r>
      <w:proofErr w:type="spellEnd"/>
      <w:r w:rsidRPr="00F00E6A">
        <w:t xml:space="preserve">. Национально – религиозная политика царизма. Система </w:t>
      </w:r>
      <w:proofErr w:type="spellStart"/>
      <w:r w:rsidRPr="00F00E6A">
        <w:t>Н.Ильминского</w:t>
      </w:r>
      <w:proofErr w:type="spellEnd"/>
      <w:r w:rsidRPr="00F00E6A">
        <w:t xml:space="preserve">. </w:t>
      </w:r>
      <w:proofErr w:type="spellStart"/>
      <w:r w:rsidRPr="00F00E6A">
        <w:t>Ваисовское</w:t>
      </w:r>
      <w:proofErr w:type="spellEnd"/>
      <w:r w:rsidRPr="00F00E6A">
        <w:t xml:space="preserve"> движение. Общественные движения в пореформенный период. Студенческие волнения. Народничество. Начало распространение марксизма в Поволжье. Наука и образование. Система высшего, среднего специального, начального и среднего образования. Формирование новых казанских научных школ. Развитие национальной школы. </w:t>
      </w:r>
      <w:proofErr w:type="spellStart"/>
      <w:r w:rsidRPr="00F00E6A">
        <w:t>Новометодные</w:t>
      </w:r>
      <w:proofErr w:type="spellEnd"/>
      <w:r w:rsidRPr="00F00E6A">
        <w:t xml:space="preserve"> медресе. Книгоиздательство. Периодическая печать. Татарская литература.</w:t>
      </w:r>
    </w:p>
    <w:p w:rsidR="00FD041E" w:rsidRPr="00F00E6A" w:rsidRDefault="00FD041E" w:rsidP="00FD041E">
      <w:pPr>
        <w:jc w:val="both"/>
        <w:rPr>
          <w:b/>
          <w:bCs/>
        </w:rPr>
      </w:pPr>
      <w:r w:rsidRPr="00F00E6A">
        <w:rPr>
          <w:b/>
          <w:bCs/>
        </w:rPr>
        <w:t xml:space="preserve">Кризис империи в начале ХХ века (10 часов + </w:t>
      </w:r>
      <w:r w:rsidRPr="00EE5790">
        <w:rPr>
          <w:b/>
          <w:bCs/>
        </w:rPr>
        <w:t>2 часа региональный компонент)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F00E6A">
        <w:rPr>
          <w:i/>
        </w:rPr>
        <w:t>Отечественный и иностранный капитал, его роль в индустриализации страны.</w:t>
      </w:r>
      <w:r w:rsidRPr="00F00E6A">
        <w:t xml:space="preserve"> Россия – мировой экспортер хлеба. Аграрный вопрос.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F00E6A"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F00E6A">
        <w:t>Цусимское</w:t>
      </w:r>
      <w:proofErr w:type="spellEnd"/>
      <w:r w:rsidRPr="00F00E6A">
        <w:t xml:space="preserve"> сражение.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Первая российская революция 1905-1907 гг. Начало парламентаризма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F00E6A">
        <w:rPr>
          <w:i/>
        </w:rPr>
        <w:t xml:space="preserve">«Союз освобождения». «Банкетная кампания». </w:t>
      </w:r>
    </w:p>
    <w:p w:rsidR="00FD041E" w:rsidRPr="00F00E6A" w:rsidRDefault="00FD041E" w:rsidP="00FD041E">
      <w:pPr>
        <w:ind w:firstLine="709"/>
        <w:jc w:val="both"/>
        <w:rPr>
          <w:i/>
        </w:rPr>
      </w:pPr>
      <w:r w:rsidRPr="00F00E6A"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F00E6A">
        <w:rPr>
          <w:i/>
        </w:rPr>
        <w:t xml:space="preserve">Политический терроризм. </w:t>
      </w:r>
    </w:p>
    <w:p w:rsidR="00FD041E" w:rsidRPr="00F00E6A" w:rsidRDefault="00FD041E" w:rsidP="00FD041E">
      <w:pPr>
        <w:ind w:firstLine="709"/>
        <w:jc w:val="both"/>
      </w:pPr>
      <w:r w:rsidRPr="00F00E6A"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F00E6A">
        <w:t>Булыгинская</w:t>
      </w:r>
      <w:proofErr w:type="spellEnd"/>
      <w:r w:rsidRPr="00F00E6A">
        <w:t xml:space="preserve"> конституция». Всероссийская октябрьская политическая стачка. Манифест 17 октября 1905 г.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F00E6A">
        <w:rPr>
          <w:i/>
        </w:rPr>
        <w:t>Неонароднические</w:t>
      </w:r>
      <w:proofErr w:type="spellEnd"/>
      <w:r w:rsidRPr="00F00E6A">
        <w:rPr>
          <w:i/>
        </w:rPr>
        <w:t xml:space="preserve"> партии и организации (социалисты-революционеры).</w:t>
      </w:r>
      <w:r w:rsidRPr="00F00E6A">
        <w:t xml:space="preserve"> Социал-демократия: большевики и меньшевики. Либеральные партии (кадеты, октябристы). </w:t>
      </w:r>
      <w:r w:rsidRPr="00F00E6A">
        <w:rPr>
          <w:i/>
        </w:rPr>
        <w:t>Национальные партии</w:t>
      </w:r>
      <w:r w:rsidRPr="00F00E6A">
        <w:t xml:space="preserve">. </w:t>
      </w:r>
      <w:proofErr w:type="spellStart"/>
      <w:r w:rsidRPr="00F00E6A">
        <w:t>Правомонархические</w:t>
      </w:r>
      <w:proofErr w:type="spellEnd"/>
      <w:r w:rsidRPr="00F00E6A"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FD041E" w:rsidRPr="00F00E6A" w:rsidRDefault="00FD041E" w:rsidP="00FD041E">
      <w:pPr>
        <w:ind w:firstLine="709"/>
        <w:jc w:val="both"/>
      </w:pPr>
      <w:r w:rsidRPr="00F00E6A">
        <w:rPr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F00E6A">
        <w:t xml:space="preserve"> Деятельность I и II Государственной думы: итоги и уроки.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Общество и власть после революции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F00E6A">
        <w:rPr>
          <w:i/>
        </w:rPr>
        <w:t xml:space="preserve">Национальные партии и фракции в Государственной Думе. </w:t>
      </w:r>
    </w:p>
    <w:p w:rsidR="00FD041E" w:rsidRPr="00F00E6A" w:rsidRDefault="00FD041E" w:rsidP="00FD041E">
      <w:pPr>
        <w:ind w:firstLine="709"/>
        <w:jc w:val="both"/>
      </w:pPr>
      <w:r w:rsidRPr="00F00E6A">
        <w:lastRenderedPageBreak/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D041E" w:rsidRPr="00F00E6A" w:rsidRDefault="00FD041E" w:rsidP="00FD041E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«Серебряный век» российской культуры </w:t>
      </w:r>
    </w:p>
    <w:p w:rsidR="00FD041E" w:rsidRDefault="00FD041E" w:rsidP="00FD041E">
      <w:pPr>
        <w:ind w:firstLine="709"/>
        <w:jc w:val="both"/>
      </w:pPr>
    </w:p>
    <w:p w:rsidR="00FD041E" w:rsidRPr="00F00E6A" w:rsidRDefault="00FD041E" w:rsidP="00FD041E">
      <w:pPr>
        <w:ind w:firstLine="709"/>
        <w:jc w:val="both"/>
      </w:pPr>
      <w:r w:rsidRPr="00F00E6A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Развитие народного просвещения: попытка преодоления разрыва между образованным обществом и народом. </w:t>
      </w:r>
    </w:p>
    <w:p w:rsidR="00FD041E" w:rsidRPr="00F00E6A" w:rsidRDefault="00FD041E" w:rsidP="00FD041E">
      <w:pPr>
        <w:ind w:firstLine="709"/>
        <w:jc w:val="both"/>
      </w:pPr>
      <w:r w:rsidRPr="00F00E6A"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D041E" w:rsidRPr="00F00E6A" w:rsidRDefault="00FD041E" w:rsidP="00FD041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lang w:eastAsia="ru-RU"/>
        </w:rPr>
      </w:pPr>
      <w:r w:rsidRPr="00F00E6A">
        <w:rPr>
          <w:rFonts w:eastAsia="Times New Roman"/>
          <w:b/>
          <w:color w:val="000000"/>
          <w:lang w:eastAsia="ru-RU"/>
        </w:rPr>
        <w:t xml:space="preserve">Региональный компонент. </w:t>
      </w:r>
      <w:r w:rsidRPr="00F00E6A">
        <w:rPr>
          <w:rFonts w:eastAsia="Times New Roman"/>
          <w:color w:val="000000"/>
          <w:lang w:eastAsia="ru-RU"/>
        </w:rPr>
        <w:t xml:space="preserve">Особенности социально- экономическогоразвития. Население. Промышленность. Транспорт. Торговля. Положение рабочего класса. Сельское хозяйство Усиление расслоения крестьянства. Казанская губерния в годы перкой российской революции. Начало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века: переломный период в развитии национального самосознания татарского народа. Национально-демократическое движение и его дифференциация. Политические силы в крае. Кризис идеологии татарского либерализма. Национальное движение. Программа партии «</w:t>
      </w:r>
      <w:proofErr w:type="spellStart"/>
      <w:r w:rsidRPr="00F00E6A">
        <w:rPr>
          <w:rFonts w:eastAsia="Times New Roman"/>
          <w:color w:val="000000"/>
          <w:lang w:eastAsia="ru-RU"/>
        </w:rPr>
        <w:t>Иттифак</w:t>
      </w:r>
      <w:proofErr w:type="spellEnd"/>
      <w:r w:rsidRPr="00F00E6A">
        <w:rPr>
          <w:rFonts w:eastAsia="Times New Roman"/>
          <w:color w:val="000000"/>
          <w:lang w:eastAsia="ru-RU"/>
        </w:rPr>
        <w:t>». Мусульмане в государстве иной Думе,</w:t>
      </w:r>
    </w:p>
    <w:p w:rsidR="00FD041E" w:rsidRPr="00F00E6A" w:rsidRDefault="00FD041E" w:rsidP="00FD041E">
      <w:pPr>
        <w:ind w:firstLine="567"/>
        <w:jc w:val="both"/>
      </w:pPr>
      <w:r w:rsidRPr="00F00E6A">
        <w:rPr>
          <w:rFonts w:eastAsia="Times New Roman"/>
          <w:color w:val="000000"/>
          <w:lang w:eastAsia="ru-RU"/>
        </w:rPr>
        <w:t xml:space="preserve">Развитие татарской культуры в начале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века. Образование. Литература. </w:t>
      </w:r>
      <w:r w:rsidRPr="00F00E6A">
        <w:rPr>
          <w:rFonts w:eastAsia="Times New Roman"/>
          <w:bCs/>
          <w:color w:val="000000"/>
          <w:lang w:eastAsia="ru-RU"/>
        </w:rPr>
        <w:t xml:space="preserve">Книгоиздательское </w:t>
      </w:r>
      <w:r w:rsidRPr="00F00E6A">
        <w:rPr>
          <w:rFonts w:eastAsia="Times New Roman"/>
          <w:color w:val="000000"/>
          <w:lang w:eastAsia="ru-RU"/>
        </w:rPr>
        <w:t xml:space="preserve">дело и периодическая печать. Театр. Музыка. Изобразительное искусство. </w:t>
      </w:r>
      <w:r w:rsidRPr="00F00E6A">
        <w:t>Революция 1905-1907 гг. в Среднем Поволжье. Татарское либерально-демократическое движение. Всероссийские мусульманские съезды. Мусульманская фракция в Государственной Думе. Общественно-политические деятели.</w:t>
      </w:r>
    </w:p>
    <w:p w:rsidR="00FD041E" w:rsidRPr="00F00E6A" w:rsidRDefault="00FD041E" w:rsidP="00FD041E">
      <w:pPr>
        <w:ind w:firstLine="567"/>
        <w:jc w:val="both"/>
      </w:pPr>
      <w:r w:rsidRPr="00F00E6A">
        <w:t>Влияние первой российской революции на развитие татарской культуры. Татарская периодическая печать. Зарождение татарского профессионального театра.</w:t>
      </w:r>
    </w:p>
    <w:p w:rsidR="00FD041E" w:rsidRDefault="00FD041E" w:rsidP="00FD041E">
      <w:pPr>
        <w:ind w:firstLine="567"/>
        <w:jc w:val="both"/>
      </w:pPr>
      <w:r w:rsidRPr="00F00E6A">
        <w:t xml:space="preserve">Казанская губерния в 1907-1917 гг. </w:t>
      </w:r>
      <w:proofErr w:type="spellStart"/>
      <w:r w:rsidRPr="00F00E6A">
        <w:t>Столыпинская</w:t>
      </w:r>
      <w:proofErr w:type="spellEnd"/>
      <w:r w:rsidRPr="00F00E6A">
        <w:t xml:space="preserve"> аграрная реформа в крае. Промышленный подъём 1910-1913 гг.</w:t>
      </w:r>
    </w:p>
    <w:p w:rsidR="00FD041E" w:rsidRDefault="00FD041E" w:rsidP="00FD041E">
      <w:pPr>
        <w:ind w:firstLine="709"/>
        <w:jc w:val="center"/>
      </w:pPr>
    </w:p>
    <w:p w:rsidR="00FD041E" w:rsidRDefault="00FD041E" w:rsidP="00FD041E">
      <w:pPr>
        <w:ind w:firstLine="709"/>
        <w:jc w:val="center"/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BD7A82">
      <w:pPr>
        <w:tabs>
          <w:tab w:val="left" w:pos="5515"/>
        </w:tabs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  <w:r>
        <w:rPr>
          <w:b/>
        </w:rPr>
        <w:t>Содержание курса.</w:t>
      </w:r>
    </w:p>
    <w:p w:rsidR="00BD7A82" w:rsidRDefault="00BD7A82" w:rsidP="00BD7A82">
      <w:pPr>
        <w:tabs>
          <w:tab w:val="left" w:pos="5515"/>
        </w:tabs>
        <w:rPr>
          <w:b/>
        </w:rPr>
      </w:pPr>
    </w:p>
    <w:tbl>
      <w:tblPr>
        <w:tblW w:w="14067" w:type="dxa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6"/>
        <w:gridCol w:w="7371"/>
      </w:tblGrid>
      <w:tr w:rsidR="00BD7A82" w:rsidRPr="00803893" w:rsidTr="00BD7A82"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713E36">
              <w:rPr>
                <w:b/>
                <w:bCs/>
              </w:rPr>
              <w:t xml:space="preserve">ИСТОРИЯ НОВОГО ВРЕМЕНИ. XIX в. Мир к началу XX в. Новейшая история.  </w:t>
            </w:r>
            <w:r w:rsidRPr="00713E36">
              <w:rPr>
                <w:b/>
                <w:bCs/>
                <w:i/>
                <w:iCs/>
              </w:rPr>
              <w:t>Становление и расцвет индустриального общества. До начала Первой мировой войны.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BD7A82" w:rsidRPr="00713E36" w:rsidRDefault="00BD7A82" w:rsidP="00BD7A82">
            <w:pPr>
              <w:jc w:val="both"/>
            </w:pPr>
            <w:r w:rsidRPr="00713E36">
              <w:rPr>
                <w:rFonts w:eastAsia="TimesNewRomanPSMT"/>
              </w:rPr>
              <w:lastRenderedPageBreak/>
              <w:t>XIX в. Мир в 1900—1914 гг.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13E36">
              <w:rPr>
                <w:b/>
                <w:bCs/>
              </w:rPr>
              <w:lastRenderedPageBreak/>
              <w:t>IV. РОССИЙСКАЯ ИМПЕРИЯ В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13E36">
              <w:rPr>
                <w:b/>
                <w:bCs/>
              </w:rPr>
              <w:t>XIX – НАЧАЛЕ XX ВВ.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Россия на пути к реформам (1801–1861)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713E36">
                <w:rPr>
                  <w:rFonts w:eastAsia="TimesNewRomanPSMT"/>
                </w:rPr>
                <w:t>1812 г</w:t>
              </w:r>
            </w:smartTag>
            <w:r w:rsidRPr="00713E36">
              <w:rPr>
                <w:rFonts w:eastAsia="TimesNewRomanPSMT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lastRenderedPageBreak/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BD7A82" w:rsidRPr="00713E36" w:rsidRDefault="00BD7A82" w:rsidP="00BD7A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BD7A82" w:rsidRPr="00713E36" w:rsidRDefault="00BD7A82" w:rsidP="00BD7A82">
            <w:pPr>
              <w:jc w:val="both"/>
              <w:rPr>
                <w:rFonts w:eastAsia="TimesNewRomanPSMT"/>
              </w:rPr>
            </w:pPr>
            <w:r w:rsidRPr="00713E36">
              <w:rPr>
                <w:rFonts w:eastAsia="TimesNewRomanPSMT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</w:t>
            </w:r>
            <w:r>
              <w:rPr>
                <w:rFonts w:eastAsia="TimesNewRomanPSMT"/>
              </w:rPr>
              <w:t xml:space="preserve"> Региональный компонент.</w:t>
            </w:r>
          </w:p>
          <w:p w:rsidR="00BD7A82" w:rsidRPr="00803893" w:rsidRDefault="00BD7A82" w:rsidP="00BD7A82">
            <w:pPr>
              <w:jc w:val="both"/>
              <w:rPr>
                <w:i/>
              </w:rPr>
            </w:pPr>
            <w:r w:rsidRPr="00803893">
              <w:rPr>
                <w:rFonts w:eastAsia="TimesNewRomanPSMT"/>
                <w:i/>
              </w:rPr>
              <w:t>.</w:t>
            </w:r>
          </w:p>
        </w:tc>
      </w:tr>
    </w:tbl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BD7A82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Место  курса    </w:t>
      </w:r>
      <w:r w:rsidRPr="007C2D46">
        <w:rPr>
          <w:b/>
          <w:bCs/>
        </w:rPr>
        <w:t>в учебном плане</w:t>
      </w:r>
      <w:r>
        <w:rPr>
          <w:b/>
          <w:bCs/>
        </w:rPr>
        <w:t>.</w:t>
      </w:r>
    </w:p>
    <w:p w:rsidR="00BD7A82" w:rsidRPr="00BD7A82" w:rsidRDefault="00BD7A82" w:rsidP="00BD7A82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BD7A82" w:rsidRPr="007C2D46" w:rsidRDefault="00BD7A82" w:rsidP="00BD7A82">
      <w:pPr>
        <w:pStyle w:val="Defaul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915"/>
        <w:gridCol w:w="3472"/>
        <w:gridCol w:w="3685"/>
        <w:gridCol w:w="4111"/>
      </w:tblGrid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Татарстана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>татарского народа</w:t>
            </w: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часов)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</w:tr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jc w:val="center"/>
            </w:pPr>
            <w:r>
              <w:t>68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  <w:lang w:val="en-US"/>
        </w:rPr>
      </w:pPr>
    </w:p>
    <w:p w:rsidR="00416B13" w:rsidRDefault="00416B13" w:rsidP="00626BF6">
      <w:pPr>
        <w:tabs>
          <w:tab w:val="left" w:pos="5515"/>
        </w:tabs>
        <w:jc w:val="center"/>
        <w:rPr>
          <w:b/>
          <w:lang w:val="en-US"/>
        </w:rPr>
      </w:pPr>
    </w:p>
    <w:p w:rsidR="00416B13" w:rsidRDefault="00416B13" w:rsidP="00626BF6">
      <w:pPr>
        <w:tabs>
          <w:tab w:val="left" w:pos="5515"/>
        </w:tabs>
        <w:jc w:val="center"/>
        <w:rPr>
          <w:b/>
          <w:lang w:val="en-US"/>
        </w:rPr>
      </w:pPr>
    </w:p>
    <w:p w:rsidR="00416B13" w:rsidRPr="00416B13" w:rsidRDefault="00416B13" w:rsidP="00626BF6">
      <w:pPr>
        <w:tabs>
          <w:tab w:val="left" w:pos="5515"/>
        </w:tabs>
        <w:jc w:val="center"/>
        <w:rPr>
          <w:b/>
          <w:lang w:val="en-US"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FD041E" w:rsidRDefault="00FD041E" w:rsidP="00626BF6">
      <w:pPr>
        <w:tabs>
          <w:tab w:val="left" w:pos="5515"/>
        </w:tabs>
        <w:jc w:val="center"/>
        <w:rPr>
          <w:b/>
        </w:rPr>
      </w:pPr>
    </w:p>
    <w:p w:rsidR="00626BF6" w:rsidRPr="00E268C1" w:rsidRDefault="00626BF6" w:rsidP="00626BF6">
      <w:pPr>
        <w:tabs>
          <w:tab w:val="left" w:pos="5515"/>
        </w:tabs>
        <w:jc w:val="center"/>
        <w:rPr>
          <w:b/>
          <w:bCs/>
        </w:rPr>
      </w:pPr>
      <w:r w:rsidRPr="007D7943">
        <w:rPr>
          <w:b/>
        </w:rPr>
        <w:t>Календ</w:t>
      </w:r>
      <w:r>
        <w:rPr>
          <w:b/>
        </w:rPr>
        <w:t xml:space="preserve">арно-тематическое планирование </w:t>
      </w:r>
      <w:r>
        <w:rPr>
          <w:b/>
          <w:bCs/>
        </w:rPr>
        <w:t>9 класс  (68 ч.)</w:t>
      </w:r>
    </w:p>
    <w:p w:rsidR="00626BF6" w:rsidRDefault="00626BF6" w:rsidP="00626BF6">
      <w:pPr>
        <w:pBdr>
          <w:left w:val="single" w:sz="4" w:space="4" w:color="auto"/>
        </w:pBdr>
        <w:tabs>
          <w:tab w:val="left" w:pos="5515"/>
        </w:tabs>
        <w:ind w:left="142"/>
        <w:jc w:val="center"/>
        <w:rPr>
          <w:b/>
          <w:bCs/>
        </w:rPr>
      </w:pPr>
    </w:p>
    <w:tbl>
      <w:tblPr>
        <w:tblpPr w:leftFromText="180" w:rightFromText="180" w:vertAnchor="text" w:tblpX="-176" w:tblpY="1"/>
        <w:tblOverlap w:val="never"/>
        <w:tblW w:w="15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28"/>
        <w:gridCol w:w="816"/>
        <w:gridCol w:w="34"/>
        <w:gridCol w:w="55"/>
        <w:gridCol w:w="903"/>
        <w:gridCol w:w="1027"/>
        <w:gridCol w:w="8432"/>
        <w:gridCol w:w="39"/>
      </w:tblGrid>
      <w:tr w:rsidR="00626BF6" w:rsidRPr="00A0653C" w:rsidTr="00C13DC9">
        <w:tc>
          <w:tcPr>
            <w:tcW w:w="675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828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16" w:type="dxa"/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Кол-во часов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26BF6" w:rsidRPr="00A0653C" w:rsidRDefault="00626BF6" w:rsidP="00BD7A82">
            <w:pPr>
              <w:tabs>
                <w:tab w:val="left" w:pos="551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  <w:r w:rsidR="00C13DC9">
              <w:rPr>
                <w:b/>
                <w:bCs/>
              </w:rPr>
              <w:t xml:space="preserve">по </w:t>
            </w:r>
            <w:r>
              <w:rPr>
                <w:b/>
                <w:bCs/>
              </w:rPr>
              <w:t>пла</w:t>
            </w:r>
            <w:r w:rsidR="00C13DC9">
              <w:rPr>
                <w:b/>
                <w:bCs/>
              </w:rPr>
              <w:t>ну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626BF6" w:rsidRPr="00A0653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  <w:r w:rsidR="00C13DC9">
              <w:rPr>
                <w:b/>
                <w:bCs/>
              </w:rPr>
              <w:t xml:space="preserve"> по </w:t>
            </w:r>
            <w:r>
              <w:rPr>
                <w:b/>
                <w:bCs/>
              </w:rPr>
              <w:t xml:space="preserve"> фак</w:t>
            </w:r>
            <w:r w:rsidR="00C13DC9">
              <w:rPr>
                <w:b/>
                <w:bCs/>
              </w:rPr>
              <w:t>ту</w:t>
            </w:r>
          </w:p>
        </w:tc>
        <w:tc>
          <w:tcPr>
            <w:tcW w:w="8471" w:type="dxa"/>
            <w:gridSpan w:val="2"/>
            <w:shd w:val="clear" w:color="auto" w:fill="FFFFFF"/>
          </w:tcPr>
          <w:p w:rsidR="00626BF6" w:rsidRPr="001A7E44" w:rsidRDefault="00626BF6" w:rsidP="00BD7A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Характеристика основныхдеятельности ученика</w:t>
            </w:r>
          </w:p>
          <w:p w:rsidR="00626BF6" w:rsidRPr="00A0653C" w:rsidRDefault="00626BF6" w:rsidP="00BD7A82">
            <w:pPr>
              <w:tabs>
                <w:tab w:val="left" w:pos="485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видов (на уровне учебных действий)</w:t>
            </w:r>
            <w:r>
              <w:rPr>
                <w:b/>
                <w:bCs/>
              </w:rPr>
              <w:tab/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0653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 xml:space="preserve">Тема I. Россия в первой </w:t>
            </w:r>
            <w:r>
              <w:rPr>
                <w:b/>
                <w:bCs/>
              </w:rPr>
              <w:t xml:space="preserve">половине </w:t>
            </w:r>
            <w:r w:rsidRPr="00A0653C">
              <w:rPr>
                <w:b/>
                <w:bCs/>
              </w:rPr>
              <w:t>XIX в. (</w:t>
            </w:r>
            <w:r>
              <w:rPr>
                <w:b/>
                <w:bCs/>
              </w:rPr>
              <w:t>16 ч + 1 ч итог + 2ч ВИ)</w:t>
            </w:r>
          </w:p>
        </w:tc>
      </w:tr>
      <w:tr w:rsidR="00626BF6" w:rsidRPr="00A0653C" w:rsidTr="00C13DC9">
        <w:trPr>
          <w:trHeight w:val="923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Россия и мир на рубежеXVIII—XIX вв. 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3.09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4.09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5.09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>о политическом строе Российской империи, развитии экономики, положении отдельных слоёв населения</w:t>
            </w:r>
            <w:proofErr w:type="gramStart"/>
            <w:r w:rsidRPr="00AC1E8C">
              <w:t>..</w:t>
            </w:r>
            <w:proofErr w:type="gramEnd"/>
          </w:p>
        </w:tc>
      </w:tr>
      <w:tr w:rsidR="00626BF6" w:rsidRPr="00A0653C" w:rsidTr="00C13DC9">
        <w:trPr>
          <w:trHeight w:val="922"/>
        </w:trPr>
        <w:tc>
          <w:tcPr>
            <w:tcW w:w="675" w:type="dxa"/>
          </w:tcPr>
          <w:p w:rsidR="00626BF6" w:rsidRPr="00455D65" w:rsidRDefault="00626BF6" w:rsidP="00BD7A82">
            <w:pPr>
              <w:tabs>
                <w:tab w:val="left" w:pos="5515"/>
              </w:tabs>
              <w:jc w:val="both"/>
            </w:pPr>
            <w:r>
              <w:t>2</w:t>
            </w:r>
          </w:p>
        </w:tc>
        <w:tc>
          <w:tcPr>
            <w:tcW w:w="3828" w:type="dxa"/>
            <w:shd w:val="clear" w:color="auto" w:fill="auto"/>
          </w:tcPr>
          <w:p w:rsidR="00626BF6" w:rsidRPr="00455D65" w:rsidRDefault="00626BF6" w:rsidP="00BD7A82">
            <w:pPr>
              <w:tabs>
                <w:tab w:val="left" w:pos="5515"/>
              </w:tabs>
              <w:jc w:val="both"/>
            </w:pPr>
            <w:r w:rsidRPr="00455D65">
              <w:t>Александр I: начало правления. Реформы М. М. Сперанского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10.09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11.09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12.09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характерные, существенные черты внутренней политики Александра I в начале XIX в.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 российских реформаторов начала XIX в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Внешняя политика Александра I в 1801—1812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17.09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18.09</w:t>
            </w:r>
          </w:p>
          <w:p w:rsidR="00C13DC9" w:rsidRPr="00C13DC9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3DC9">
              <w:rPr>
                <w:bCs/>
              </w:rPr>
              <w:t>19.09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цели внешней политики России в начале XIX в.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участия России в антифранцузских коалициях.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Европы ХIХ в</w:t>
            </w:r>
          </w:p>
          <w:p w:rsidR="00626BF6" w:rsidRPr="00B94CF4" w:rsidRDefault="00626BF6" w:rsidP="00BD7A82">
            <w:pPr>
              <w:spacing w:after="100" w:afterAutospacing="1"/>
              <w:rPr>
                <w:b/>
                <w:lang w:eastAsia="en-US"/>
              </w:rPr>
            </w:pPr>
            <w:r w:rsidRPr="00B94CF4">
              <w:rPr>
                <w:lang w:eastAsia="en-US"/>
              </w:rPr>
              <w:t>Империя Наполеона во Франции. Наполеоновские войны.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C13DC9" w:rsidRDefault="00C13DC9" w:rsidP="00BD7A82">
            <w:pPr>
              <w:spacing w:after="100" w:afterAutospacing="1"/>
              <w:rPr>
                <w:lang w:eastAsia="en-US"/>
              </w:rPr>
            </w:pPr>
            <w:r w:rsidRPr="00C13DC9">
              <w:rPr>
                <w:lang w:eastAsia="en-US"/>
              </w:rPr>
              <w:t>24.09</w:t>
            </w:r>
          </w:p>
          <w:p w:rsidR="00C13DC9" w:rsidRPr="00C13DC9" w:rsidRDefault="00C13DC9" w:rsidP="00BD7A82">
            <w:pPr>
              <w:spacing w:after="100" w:afterAutospacing="1"/>
              <w:rPr>
                <w:lang w:eastAsia="en-US"/>
              </w:rPr>
            </w:pPr>
            <w:r w:rsidRPr="00C13DC9">
              <w:rPr>
                <w:lang w:eastAsia="en-US"/>
              </w:rPr>
              <w:t>25.09</w:t>
            </w:r>
          </w:p>
          <w:p w:rsidR="00C13DC9" w:rsidRPr="00C13DC9" w:rsidRDefault="00C13DC9" w:rsidP="00BD7A82">
            <w:pPr>
              <w:spacing w:after="100" w:afterAutospacing="1"/>
              <w:rPr>
                <w:lang w:eastAsia="en-US"/>
              </w:rPr>
            </w:pPr>
            <w:r w:rsidRPr="00C13DC9">
              <w:rPr>
                <w:lang w:eastAsia="en-US"/>
              </w:rPr>
              <w:t>26.09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Выделять причины установления консульства во Франции. Выполнять самостоятельную работу, опираясь на содержание изученной главы учебника</w:t>
            </w:r>
            <w:proofErr w:type="gramStart"/>
            <w:r w:rsidRPr="00AC1E8C">
              <w:t xml:space="preserve"> </w:t>
            </w:r>
            <w:r>
              <w:t>.</w:t>
            </w:r>
            <w:proofErr w:type="gramEnd"/>
            <w:r w:rsidRPr="00AC1E8C">
              <w:t xml:space="preserve">Давать оценку роли Наполеона в изменении французского общества, страны в целом. Характеризовать внутреннюю политику в стране.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55D65">
                <w:t>1812 г</w:t>
              </w:r>
            </w:smartTag>
            <w:r w:rsidRPr="00455D65">
              <w:t>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3.10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>
              <w:t xml:space="preserve">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последствия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>. для российского общества.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28" w:type="dxa"/>
          </w:tcPr>
          <w:p w:rsidR="00626BF6" w:rsidRPr="00455D65" w:rsidRDefault="00626BF6" w:rsidP="00BD7A82">
            <w:pPr>
              <w:autoSpaceDE w:val="0"/>
              <w:autoSpaceDN w:val="0"/>
              <w:adjustRightInd w:val="0"/>
            </w:pPr>
            <w:r w:rsidRPr="00455D65">
              <w:t>Заграничные походы русской армии. Внешняя политика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Александра I в 1813—1825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8.10</w:t>
            </w:r>
          </w:p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9.10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10.10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роли России в европейской политике в первой четверти XIX в.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Венский конгресс; Ш. М. Талейран. Священный союз.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spacing w:after="100" w:afterAutospacing="1"/>
              <w:rPr>
                <w:lang w:eastAsia="en-US"/>
              </w:rPr>
            </w:pPr>
            <w:r w:rsidRPr="001F7E34">
              <w:rPr>
                <w:lang w:eastAsia="en-US"/>
              </w:rPr>
              <w:t>15.10</w:t>
            </w:r>
          </w:p>
          <w:p w:rsidR="00C13DC9" w:rsidRPr="001F7E34" w:rsidRDefault="00C13DC9" w:rsidP="00BD7A82">
            <w:pPr>
              <w:spacing w:after="100" w:afterAutospacing="1"/>
              <w:rPr>
                <w:lang w:eastAsia="en-US"/>
              </w:rPr>
            </w:pPr>
            <w:r w:rsidRPr="001F7E34">
              <w:rPr>
                <w:lang w:eastAsia="en-US"/>
              </w:rPr>
              <w:t>16.10</w:t>
            </w:r>
          </w:p>
          <w:p w:rsidR="00C13DC9" w:rsidRPr="001F7E34" w:rsidRDefault="00C13DC9" w:rsidP="00BD7A82">
            <w:pPr>
              <w:spacing w:after="100" w:afterAutospacing="1"/>
              <w:rPr>
                <w:lang w:eastAsia="en-US"/>
              </w:rPr>
            </w:pPr>
            <w:r w:rsidRPr="001F7E34">
              <w:rPr>
                <w:lang w:eastAsia="en-US"/>
              </w:rPr>
              <w:t>17.10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Рассказывать о Венском конгрессе и его предназначении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828" w:type="dxa"/>
          </w:tcPr>
          <w:p w:rsidR="00626BF6" w:rsidRPr="00E268C1" w:rsidRDefault="00626BF6" w:rsidP="00BD7A82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Изменение внутриполитического курса</w:t>
            </w:r>
            <w:r>
              <w:t xml:space="preserve"> Александра I в 1815</w:t>
            </w:r>
            <w:r>
              <w:rPr>
                <w:lang w:val="tt-RU"/>
              </w:rPr>
              <w:t>-</w:t>
            </w:r>
            <w:r w:rsidRPr="00455D65">
              <w:t>1825гг.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22.10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23.10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lastRenderedPageBreak/>
              <w:t>24.10</w:t>
            </w:r>
          </w:p>
          <w:p w:rsidR="00626BF6" w:rsidRPr="001F7E34" w:rsidRDefault="00626BF6" w:rsidP="00BD7A82">
            <w:pPr>
              <w:rPr>
                <w:lang w:val="tt-RU"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либеральные и консервативные меры Александра 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изменения внутриполитического курса Александра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3828" w:type="dxa"/>
          </w:tcPr>
          <w:p w:rsidR="00626BF6" w:rsidRPr="00455D65" w:rsidRDefault="00626BF6" w:rsidP="00BD7A82">
            <w:pPr>
              <w:autoSpaceDE w:val="0"/>
              <w:autoSpaceDN w:val="0"/>
              <w:adjustRightInd w:val="0"/>
            </w:pPr>
            <w:r w:rsidRPr="00455D65">
              <w:t>Социально-экономическое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>развитие страны в первой четверти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29.10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30.10</w:t>
            </w:r>
          </w:p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7.11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военные поселения, аракчеевщина.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личности и деятельности Александра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Общественное движениепри Александре I. 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12.11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13.11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14.11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предпосылки и цели движения декабристов. </w:t>
            </w:r>
            <w:r w:rsidRPr="00AC1E8C">
              <w:rPr>
                <w:b/>
                <w:bCs/>
              </w:rPr>
              <w:t xml:space="preserve">Анализировать </w:t>
            </w:r>
            <w:r w:rsidRPr="00AC1E8C">
              <w:t xml:space="preserve">программные документы декабристов,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их основные положения, определяя общее и различия.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828" w:type="dxa"/>
          </w:tcPr>
          <w:p w:rsidR="00626BF6" w:rsidRPr="00A868B9" w:rsidRDefault="00626BF6" w:rsidP="00BD7A82">
            <w:pPr>
              <w:tabs>
                <w:tab w:val="left" w:pos="5515"/>
              </w:tabs>
              <w:jc w:val="both"/>
              <w:rPr>
                <w:bCs/>
                <w:lang w:val="tt-RU"/>
              </w:rPr>
            </w:pPr>
            <w:r w:rsidRPr="00455D65">
              <w:t>Выступление декабристов</w:t>
            </w:r>
            <w:r>
              <w:rPr>
                <w:lang w:val="tt-RU"/>
              </w:rPr>
              <w:t>, их итоги.</w:t>
            </w:r>
          </w:p>
        </w:tc>
        <w:tc>
          <w:tcPr>
            <w:tcW w:w="816" w:type="dxa"/>
          </w:tcPr>
          <w:p w:rsidR="00626BF6" w:rsidRPr="00A868B9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19.11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20.11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21.11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868B9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оценку движения декабристов. </w:t>
            </w:r>
            <w:r w:rsidRPr="00AC1E8C">
              <w:rPr>
                <w:b/>
                <w:bCs/>
              </w:rPr>
              <w:t xml:space="preserve">Определять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своё отношение к ним и оценку их деятельности.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</w:t>
            </w:r>
            <w:r>
              <w:rPr>
                <w:lang w:val="tt-RU"/>
              </w:rPr>
              <w:t xml:space="preserve"> декабристов.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Реформаторские и консервативные тенденции во внутренней политике Николая I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</w:pPr>
            <w:r w:rsidRPr="001F7E34">
              <w:t>26.11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</w:pPr>
            <w:r w:rsidRPr="001F7E34">
              <w:t>27.11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</w:pPr>
            <w:r w:rsidRPr="001F7E34">
              <w:t>28.11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</w:rPr>
              <w:t>Рассказывать</w:t>
            </w:r>
            <w:r w:rsidRPr="00AC1E8C">
              <w:t xml:space="preserve"> о преобразованиях в области государственного управления, осуществлённых во второй четверти XIX в. </w:t>
            </w:r>
            <w:r w:rsidRPr="00AC1E8C">
              <w:rPr>
                <w:b/>
                <w:bCs/>
              </w:rPr>
              <w:t xml:space="preserve">Оценивать </w:t>
            </w:r>
            <w:r w:rsidRPr="00AC1E8C">
              <w:t xml:space="preserve">их последствия.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кодификация законов, корпус жандармов.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(составлять исторический портрет) Николая I.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828" w:type="dxa"/>
          </w:tcPr>
          <w:p w:rsidR="00626BF6" w:rsidRPr="00D67512" w:rsidRDefault="00626BF6" w:rsidP="00BD7A82">
            <w:pPr>
              <w:autoSpaceDE w:val="0"/>
              <w:autoSpaceDN w:val="0"/>
              <w:adjustRightInd w:val="0"/>
            </w:pPr>
            <w:r w:rsidRPr="00D67512">
              <w:t>Социально-экономическое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развитие страны во второй четверти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3.12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4.12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5.12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88294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социально-экономическое развитие России  в первой половине XIX </w:t>
            </w:r>
            <w:proofErr w:type="gramStart"/>
            <w:r w:rsidRPr="00AC1E8C">
              <w:t>в</w:t>
            </w:r>
            <w:proofErr w:type="gramEnd"/>
            <w:r w:rsidRPr="00AC1E8C">
              <w:t>. (</w:t>
            </w:r>
            <w:proofErr w:type="gramStart"/>
            <w:r w:rsidRPr="00AC1E8C">
              <w:t>в</w:t>
            </w:r>
            <w:proofErr w:type="gramEnd"/>
            <w:r w:rsidRPr="00AC1E8C">
              <w:t xml:space="preserve"> том числе в сравнении с западно-европейскими странами).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начале промышленного </w:t>
            </w:r>
            <w:proofErr w:type="spellStart"/>
            <w:r w:rsidRPr="00AC1E8C">
              <w:t>переворота</w:t>
            </w:r>
            <w:r>
              <w:t>.</w:t>
            </w:r>
            <w:r w:rsidRPr="00AC1E8C">
              <w:rPr>
                <w:b/>
                <w:bCs/>
              </w:rPr>
              <w:t>Давать</w:t>
            </w:r>
            <w:r w:rsidRPr="00AC1E8C">
              <w:t>оценку</w:t>
            </w:r>
            <w:proofErr w:type="spellEnd"/>
            <w:r w:rsidRPr="00AC1E8C">
              <w:t xml:space="preserve"> деятельности М.М. Сперанского, П.Д. Киселёва, Е.Ф. </w:t>
            </w:r>
            <w:proofErr w:type="spellStart"/>
            <w:r w:rsidRPr="00AC1E8C">
              <w:t>Канкрина</w:t>
            </w:r>
            <w:proofErr w:type="spellEnd"/>
            <w:r w:rsidRPr="00AC1E8C">
              <w:t>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Общественное движениепри Николае I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10.12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11.12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12.12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западники, славянофилы, теория официальной народности, утопический социализм.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положения теории официальной народности. </w:t>
            </w:r>
            <w:r w:rsidRPr="00AC1E8C">
              <w:rPr>
                <w:b/>
                <w:bCs/>
              </w:rPr>
              <w:t xml:space="preserve">Сопоставлять </w:t>
            </w:r>
            <w:r w:rsidRPr="00AC1E8C">
              <w:t xml:space="preserve">взгляды западни ков и славянофилов на пути развития России, </w:t>
            </w:r>
            <w:r w:rsidRPr="00AC1E8C">
              <w:rPr>
                <w:b/>
                <w:bCs/>
              </w:rPr>
              <w:t xml:space="preserve">выявлять </w:t>
            </w:r>
            <w:r w:rsidRPr="00AC1E8C">
              <w:t>различия и общие черты.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Национальная</w:t>
            </w:r>
            <w:r>
              <w:t xml:space="preserve"> и религиозная политика Николая</w:t>
            </w:r>
            <w:r w:rsidRPr="00D67512">
              <w:t>I. Этнокультурный облик страны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17.12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18.12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19.12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Николая 1 и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последствия проводимой политики.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этнокультурный облик страны.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Внешняя политика Николая I. Кавказская война 1817—1864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24.12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25.12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26.12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 правления внешней политики России во второй четверти XIX в.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 о вое</w:t>
            </w:r>
            <w:r>
              <w:t>нных кампаниях — войнах с Перси</w:t>
            </w:r>
            <w:r w:rsidRPr="00AC1E8C">
              <w:t xml:space="preserve">ей и Турцией, Кавказской войне,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итоги. </w:t>
            </w:r>
          </w:p>
          <w:p w:rsidR="00626BF6" w:rsidRPr="00D26777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Показывать </w:t>
            </w:r>
            <w:r w:rsidRPr="00AC1E8C">
              <w:t xml:space="preserve">на карте территориальный рост Российской империи в первой половине XIX в.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Крымская война 1853—1856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14.01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15.01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16.01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1853–1856 гг.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Крымской войны (по выбору).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>, в чём заключались последствия Крымской войны для российского общества.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828" w:type="dxa"/>
          </w:tcPr>
          <w:p w:rsidR="00626BF6" w:rsidRPr="00D67512" w:rsidRDefault="00626BF6" w:rsidP="00BD7A82">
            <w:pPr>
              <w:autoSpaceDE w:val="0"/>
              <w:autoSpaceDN w:val="0"/>
              <w:adjustRightInd w:val="0"/>
            </w:pPr>
            <w:r w:rsidRPr="00D67512">
              <w:t>Культурное пространство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lastRenderedPageBreak/>
              <w:t>империи в первой половине XIX в.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21.01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lastRenderedPageBreak/>
              <w:t>22.01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23.01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88294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отечественной культуры рассматриваемого </w:t>
            </w:r>
            <w:r w:rsidRPr="00AC1E8C">
              <w:lastRenderedPageBreak/>
              <w:t xml:space="preserve">периода.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памятников культуры первой половины XIX в. (в том числе находящихся в городе, крае), выявляя их художественные особенности и достоинства.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>сообщение о представителе культуры первой половины XIX в., его творчестве (по выбору).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19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Повторительно-обобщающий урок по тем</w:t>
            </w:r>
            <w:r>
              <w:t>е «</w:t>
            </w:r>
            <w:r w:rsidRPr="00A0653C">
              <w:rPr>
                <w:bCs/>
              </w:rPr>
              <w:t>Россия в первой половине XIX в.»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28.01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29.01</w:t>
            </w:r>
          </w:p>
          <w:p w:rsidR="00C13DC9" w:rsidRPr="001F7E34" w:rsidRDefault="00C13DC9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F7E34">
              <w:rPr>
                <w:bCs/>
              </w:rPr>
              <w:t>30.01</w:t>
            </w: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первой половины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Страны  Европы и </w:t>
            </w:r>
            <w:proofErr w:type="spellStart"/>
            <w:r>
              <w:rPr>
                <w:rFonts w:eastAsia="Calibri"/>
                <w:b/>
                <w:bCs/>
                <w:lang w:eastAsia="en-US"/>
              </w:rPr>
              <w:t>Северн</w:t>
            </w:r>
            <w:proofErr w:type="spellEnd"/>
            <w:r>
              <w:rPr>
                <w:rFonts w:eastAsia="Calibri"/>
                <w:b/>
                <w:bCs/>
                <w:lang w:val="tt-RU" w:eastAsia="en-US"/>
              </w:rPr>
              <w:t>ой</w:t>
            </w:r>
            <w:r>
              <w:rPr>
                <w:rFonts w:eastAsia="Calibri"/>
                <w:b/>
                <w:bCs/>
                <w:lang w:eastAsia="en-US"/>
              </w:rPr>
              <w:t xml:space="preserve"> Америки</w:t>
            </w:r>
            <w:r w:rsidRPr="00B94CF4">
              <w:rPr>
                <w:rFonts w:eastAsia="Calibri"/>
                <w:b/>
                <w:bCs/>
                <w:lang w:eastAsia="en-US"/>
              </w:rPr>
              <w:t xml:space="preserve"> в первой половине Х</w:t>
            </w:r>
            <w:proofErr w:type="gramStart"/>
            <w:r w:rsidRPr="00B94CF4">
              <w:rPr>
                <w:rFonts w:eastAsia="Calibri"/>
                <w:b/>
                <w:bCs/>
                <w:lang w:eastAsia="en-US"/>
              </w:rPr>
              <w:t>I</w:t>
            </w:r>
            <w:proofErr w:type="gramEnd"/>
            <w:r w:rsidRPr="00B94CF4">
              <w:rPr>
                <w:rFonts w:eastAsia="Calibri"/>
                <w:b/>
                <w:bCs/>
                <w:lang w:eastAsia="en-US"/>
              </w:rPr>
              <w:t>Х в</w:t>
            </w:r>
            <w:r>
              <w:rPr>
                <w:rFonts w:eastAsia="Calibri"/>
                <w:b/>
                <w:bCs/>
                <w:lang w:eastAsia="en-US"/>
              </w:rPr>
              <w:t xml:space="preserve"> (3 ч)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Развитие индустриального общества. Промышленный переворот, его особенности в странах Европы и США.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4.02</w:t>
            </w:r>
          </w:p>
          <w:p w:rsidR="00C13DC9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5.02</w:t>
            </w:r>
          </w:p>
          <w:p w:rsidR="00C13DC9" w:rsidRPr="00B94CF4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6.02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  <w:r w:rsidRPr="00AC1E8C">
              <w:rPr>
                <w:b/>
              </w:rPr>
              <w:t>Рассказывать</w:t>
            </w:r>
            <w:r w:rsidRPr="00A868B9">
              <w:rPr>
                <w:lang w:val="tt-RU"/>
              </w:rPr>
              <w:t>о развитии индустриального общества</w:t>
            </w:r>
            <w:r>
              <w:rPr>
                <w:lang w:val="tt-RU"/>
              </w:rPr>
              <w:t>. Анализировать особенности промышленного переворота в США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t>Распространение</w:t>
            </w:r>
            <w:r w:rsidRPr="00A868B9">
              <w:t xml:space="preserve"> социалистических идей.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BD7A82">
            <w:pPr>
              <w:spacing w:after="100" w:afterAutospacing="1"/>
              <w:rPr>
                <w:bCs/>
              </w:rPr>
            </w:pPr>
            <w:r>
              <w:rPr>
                <w:bCs/>
              </w:rPr>
              <w:t>11.02</w:t>
            </w:r>
          </w:p>
          <w:p w:rsidR="00C13DC9" w:rsidRDefault="00C13DC9" w:rsidP="00BD7A82">
            <w:pPr>
              <w:spacing w:after="100" w:afterAutospacing="1"/>
              <w:rPr>
                <w:bCs/>
              </w:rPr>
            </w:pPr>
            <w:r>
              <w:rPr>
                <w:bCs/>
              </w:rPr>
              <w:t>12.02</w:t>
            </w:r>
          </w:p>
          <w:p w:rsidR="00C13DC9" w:rsidRDefault="00C13DC9" w:rsidP="00BD7A82">
            <w:pPr>
              <w:spacing w:after="100" w:afterAutospacing="1"/>
              <w:rPr>
                <w:bCs/>
              </w:rPr>
            </w:pPr>
            <w:r>
              <w:rPr>
                <w:bCs/>
              </w:rPr>
              <w:t>13.02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spacing w:after="100" w:afterAutospacing="1"/>
              <w:rPr>
                <w:b/>
              </w:rPr>
            </w:pPr>
            <w:r w:rsidRPr="00AC1E8C">
              <w:rPr>
                <w:b/>
              </w:rPr>
              <w:t>Рассказывать</w:t>
            </w:r>
            <w:r w:rsidRPr="00A868B9">
              <w:t>о распространении социалистических идей.</w:t>
            </w:r>
            <w:r w:rsidRPr="008F4C4B">
              <w:rPr>
                <w:rFonts w:eastAsia="Calibri"/>
                <w:bCs/>
                <w:lang w:eastAsia="en-US"/>
              </w:rPr>
              <w:t xml:space="preserve"> Возникновение марксизма в Европе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Политическое развитие европейских стран в 1815—1849 гг.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18.02</w:t>
            </w:r>
          </w:p>
          <w:p w:rsidR="00C13DC9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19.02</w:t>
            </w:r>
          </w:p>
          <w:p w:rsidR="00C13DC9" w:rsidRPr="00B94CF4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20.02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83D9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r w:rsidRPr="00A83D94">
              <w:rPr>
                <w:bCs/>
                <w:lang w:val="en-US"/>
              </w:rPr>
              <w:t>I</w:t>
            </w:r>
            <w:r w:rsidRPr="00A83D94">
              <w:rPr>
                <w:bCs/>
              </w:rPr>
              <w:t>Х в., выявляя общие тенденции.</w:t>
            </w:r>
          </w:p>
          <w:p w:rsidR="00626BF6" w:rsidRPr="00A83D9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D2677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Европы и Северной Америки во второй половине ХIХ в. (5 часов)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Великобритания в Викторианскую эпоху: рабочее движение, внутренняя и внешняя политика, расширение колониальной империи.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25.02</w:t>
            </w:r>
          </w:p>
          <w:p w:rsidR="00C13DC9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26.02</w:t>
            </w:r>
          </w:p>
          <w:p w:rsidR="00C13DC9" w:rsidRPr="00B94CF4" w:rsidRDefault="00C13DC9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27.02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83D9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t>Рассказывать о попытках Великобритании уйти от социального противостояния. Объяснять особенности установления парламентского режима в Великобритании. Раскрывать условия формирования гражданского общества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Франция — от Второй империи к Третьей республике.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3.03</w:t>
            </w:r>
          </w:p>
          <w:p w:rsidR="00C13DC9" w:rsidRDefault="00C13DC9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4.03</w:t>
            </w:r>
          </w:p>
          <w:p w:rsidR="00C13DC9" w:rsidRPr="00B94CF4" w:rsidRDefault="00C13DC9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5.03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 xml:space="preserve">Рассказывать об особенностях промышленной революции во Франции. Характеризовать общество, политический курс правительства накануне и после </w:t>
            </w:r>
            <w:smartTag w:uri="urn:schemas-microsoft-com:office:smarttags" w:element="metricconverter">
              <w:smartTagPr>
                <w:attr w:name="ProductID" w:val="1830 г"/>
              </w:smartTagPr>
              <w:r w:rsidRPr="00AC1E8C">
                <w:t>1830 г</w:t>
              </w:r>
            </w:smartTag>
            <w:r w:rsidRPr="00AC1E8C">
              <w:t>. Формулировать своё отношение к политике Ришелье, аргументировать своё мнение</w:t>
            </w:r>
            <w:r>
              <w:t>.</w:t>
            </w:r>
            <w:r w:rsidRPr="00AC1E8C">
              <w:t xml:space="preserve"> Раскрывать причины революции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AC1E8C">
                <w:t>1848 г</w:t>
              </w:r>
            </w:smartTag>
            <w:r w:rsidRPr="00AC1E8C">
              <w:t>. и её социальные и политические последствия. Сравнивать режим Первой и Второй республик во Франции. Доказывать, что во Франции завершился промышленный переворот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Образование единого государства в Италии.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C13DC9" w:rsidP="00C13DC9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10.03</w:t>
            </w:r>
          </w:p>
          <w:p w:rsidR="00C13DC9" w:rsidRDefault="00C13DC9" w:rsidP="00C13DC9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11.03</w:t>
            </w:r>
          </w:p>
          <w:p w:rsidR="00C13DC9" w:rsidRDefault="00C13DC9" w:rsidP="00C13DC9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  <w:p w:rsidR="00C13DC9" w:rsidRPr="00B94CF4" w:rsidRDefault="00C13DC9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>Объяснять причины раздробленности Италии. Оценивать поступки национальных лидеров Италии. Выделять факторы, обеспечившие национальное объединение Италии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Объединение германских государств. Провозглашение Германской империи.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1F7E34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17.03</w:t>
            </w:r>
          </w:p>
          <w:p w:rsidR="001F7E34" w:rsidRDefault="001F7E34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18.03</w:t>
            </w:r>
          </w:p>
          <w:p w:rsidR="001F7E34" w:rsidRPr="00B94CF4" w:rsidRDefault="001F7E34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>Анализировать ситуацию в Европе и её влияние на развитие Германии. Называть причины, цели, состав участников, итоги революции. Оценивать значение образования Северогерманского союза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Соединенные Штаты Америки во второй половине ХIХ в.: экономика, социальные отношения, политическая жизнь.</w:t>
            </w:r>
          </w:p>
        </w:tc>
        <w:tc>
          <w:tcPr>
            <w:tcW w:w="816" w:type="dxa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Default="001F7E34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1.04</w:t>
            </w:r>
          </w:p>
          <w:p w:rsidR="001F7E34" w:rsidRPr="00B94CF4" w:rsidRDefault="001F7E34" w:rsidP="00BD7A82">
            <w:pPr>
              <w:spacing w:after="100" w:afterAutospacing="1"/>
              <w:rPr>
                <w:lang w:eastAsia="en-US"/>
              </w:rPr>
            </w:pPr>
            <w:r>
              <w:rPr>
                <w:lang w:eastAsia="en-US"/>
              </w:rPr>
              <w:t>2.04</w:t>
            </w: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t>Выделять особенности промышленного переворота в США. Объяснять причины неравномерности развития страны и конфликта между Севером и Югом. Раскрывать понятия: аболиционизм, плантаторство, закон о гомстедах, фермер. Называть итоги Гражданской войны и её уроки</w:t>
            </w:r>
          </w:p>
        </w:tc>
      </w:tr>
      <w:tr w:rsidR="00626BF6" w:rsidRPr="00A0653C" w:rsidTr="00BD7A82">
        <w:tc>
          <w:tcPr>
            <w:tcW w:w="15809" w:type="dxa"/>
            <w:gridSpan w:val="9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center"/>
            </w:pPr>
            <w:r w:rsidRPr="00A0653C">
              <w:rPr>
                <w:b/>
                <w:bCs/>
              </w:rPr>
              <w:t xml:space="preserve"> Россия в </w:t>
            </w:r>
            <w:r>
              <w:rPr>
                <w:b/>
                <w:bCs/>
              </w:rPr>
              <w:t xml:space="preserve">второйполовине </w:t>
            </w:r>
            <w:r w:rsidRPr="00A0653C">
              <w:rPr>
                <w:b/>
                <w:bCs/>
              </w:rPr>
              <w:t>XIX в</w:t>
            </w:r>
            <w:r>
              <w:rPr>
                <w:b/>
                <w:bCs/>
              </w:rPr>
              <w:t xml:space="preserve"> 13 ч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Европейская индустриализация и предпосылки реформв России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1F7E34" w:rsidRPr="00AC1E8C" w:rsidRDefault="001F7E34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предпосылки отмены крепостного права</w:t>
            </w:r>
            <w:r>
              <w:t>, особенности промышленной революции в России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828" w:type="dxa"/>
          </w:tcPr>
          <w:p w:rsidR="00626BF6" w:rsidRPr="00AD0491" w:rsidRDefault="00626BF6" w:rsidP="00BD7A82">
            <w:pPr>
              <w:autoSpaceDE w:val="0"/>
              <w:autoSpaceDN w:val="0"/>
              <w:adjustRightInd w:val="0"/>
            </w:pPr>
            <w:r w:rsidRPr="00ED254D">
              <w:t>Александр II: началоправления. Крестьянская реформа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ED254D">
                <w:t>1861 г</w:t>
              </w:r>
            </w:smartTag>
            <w:r w:rsidRPr="00ED254D">
              <w:t>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D0491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вн</w:t>
            </w:r>
            <w:r>
              <w:t>утреннюю политику Александра II</w:t>
            </w:r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>оценки деятельности императора Александра II</w:t>
            </w:r>
            <w:r>
              <w:t xml:space="preserve">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редакционные комиссии, временно-обязанные крестьяне, выкупные платежи, отрезки, мировые посредники.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828" w:type="dxa"/>
          </w:tcPr>
          <w:p w:rsidR="00626BF6" w:rsidRPr="00ED254D" w:rsidRDefault="00626BF6" w:rsidP="00BD7A82">
            <w:pPr>
              <w:autoSpaceDE w:val="0"/>
              <w:autoSpaceDN w:val="0"/>
              <w:adjustRightInd w:val="0"/>
            </w:pPr>
            <w:r w:rsidRPr="00ED254D">
              <w:t>Реформы 1860—1870-х гг.: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социальная и правовая модернизация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>основные положения крестьянской, земской, судебной, военных реформ.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>оценки характера и значения реформ 1860–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t xml:space="preserve">1870_х гг.,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земства, городские управы, мировой суд.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3828" w:type="dxa"/>
          </w:tcPr>
          <w:p w:rsidR="00626BF6" w:rsidRPr="00ED254D" w:rsidRDefault="00626BF6" w:rsidP="00BD7A82">
            <w:pPr>
              <w:autoSpaceDE w:val="0"/>
              <w:autoSpaceDN w:val="0"/>
              <w:adjustRightInd w:val="0"/>
            </w:pPr>
            <w:r w:rsidRPr="00ED254D">
              <w:t>Социально-экономическоеразвитие страны в пореформенный</w:t>
            </w:r>
          </w:p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п</w:t>
            </w:r>
            <w:r w:rsidRPr="00ED254D">
              <w:t>ериод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экономическое развитие России в пореформенные десятилетия на основе информации исторической карты. </w:t>
            </w:r>
            <w:r w:rsidRPr="00AC1E8C">
              <w:rPr>
                <w:b/>
                <w:bCs/>
              </w:rPr>
              <w:t>Раскрывать</w:t>
            </w:r>
            <w:r w:rsidRPr="00AC1E8C">
              <w:t xml:space="preserve">, в чём заключались изменения в социальной структуре российского общества в последней трети XIX в.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Общественное движениепри Александре II и политика правительства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существенные черты идеологии консерватизма, либерализма, радикального общественного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гг.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33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Зарождение российской социал-демократии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Анализировать особенности рабочего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</w:t>
            </w:r>
            <w:proofErr w:type="spellStart"/>
            <w:r w:rsidRPr="00AC1E8C">
              <w:t>гг</w:t>
            </w:r>
            <w:proofErr w:type="spellEnd"/>
          </w:p>
        </w:tc>
      </w:tr>
      <w:tr w:rsidR="00626BF6" w:rsidRPr="00A0653C" w:rsidTr="00C13DC9"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Внешняя политика Александра II. Русско-турецкая война1877—1878 гг.</w:t>
            </w:r>
          </w:p>
        </w:tc>
        <w:tc>
          <w:tcPr>
            <w:tcW w:w="816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71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внешнюю политику Александра II.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 наиболее значительных военных кампаниях.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отношение российского общества к освободительной борьбе балканских народов в 1870е гг.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Показывать </w:t>
            </w:r>
            <w:r w:rsidRPr="00AC1E8C">
              <w:t>на карте территории, включённые в состав Российской империи во второй половине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Александр III: особенности внутренней политики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внутреннюю политику Александра III.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деятельности императора Александра III, приводимые в учебной литера туре,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свою оценку.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Перемены в экономикеи социальном строе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цели, содержание и результаты экономических реформ последней трети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Общественное движениепри Александре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9841CA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значения общественного движения,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>своё отношение к ним.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Национальная и религиозная политика Александра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Александра III.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последствия проводимой политики.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Внешняя политика Александра III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основные цели и направления внешней политики России во второй половине XIX в.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>, используя историческую карту, о наиболее значительных военных кампаниях.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Культурное пространство империи во второй половинеXIX в.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52614A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культуры России второй половины XIX в.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памятников культуры рассматриваемо го периода).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 творчестве известного деятеля российской культуры второй половины XIX в. (по выбору). </w:t>
            </w:r>
            <w:r w:rsidRPr="00AC1E8C">
              <w:rPr>
                <w:b/>
                <w:bCs/>
              </w:rPr>
              <w:t xml:space="preserve">Проводить </w:t>
            </w:r>
            <w:r w:rsidRPr="00AC1E8C">
              <w:t xml:space="preserve">поиск информации для сообщения о культуре края во второй половине XIX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вклада российской культуры в мировую культуру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Повседневная жизнь разных слоёв населения в XIX в.</w:t>
            </w:r>
          </w:p>
        </w:tc>
        <w:tc>
          <w:tcPr>
            <w:tcW w:w="850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положении основных слоёв российского общества в этот период,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его.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место и роль России в европейской и мировой истории XIX в.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3828" w:type="dxa"/>
          </w:tcPr>
          <w:p w:rsidR="00626BF6" w:rsidRPr="00E04B04" w:rsidRDefault="00626BF6" w:rsidP="00BD7A82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Особенности социально- экономическогоразвития</w:t>
            </w:r>
            <w:r>
              <w:rPr>
                <w:rFonts w:eastAsia="Times New Roman"/>
                <w:color w:val="000000"/>
                <w:lang w:eastAsia="ru-RU"/>
              </w:rPr>
              <w:t xml:space="preserve"> Казанской губернии</w:t>
            </w:r>
          </w:p>
        </w:tc>
        <w:tc>
          <w:tcPr>
            <w:tcW w:w="850" w:type="dxa"/>
            <w:gridSpan w:val="2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8" w:type="dxa"/>
            <w:gridSpan w:val="2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Экономическое и социально-политическое развитие стран Европы и США в конце ХIХ в. (3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Завершение промышленного переворота. Индустриализация. Монополистический капитализм.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83D9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сущность, экономические и социальные  последствия промышленного переворота.</w:t>
            </w:r>
          </w:p>
          <w:p w:rsidR="00626BF6" w:rsidRPr="001B4520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proofErr w:type="gramStart"/>
            <w:r w:rsidRPr="00A83D94">
              <w:rPr>
                <w:bCs/>
                <w:lang w:val="en-US"/>
              </w:rPr>
              <w:t>I</w:t>
            </w:r>
            <w:proofErr w:type="gramEnd"/>
            <w:r w:rsidRPr="00A83D94">
              <w:rPr>
                <w:bCs/>
              </w:rPr>
              <w:t xml:space="preserve">Х в., </w:t>
            </w: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 феминизм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Миграция из Старого в Новый Свет. Положение основных социальных групп.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     Характеризовать</w:t>
            </w:r>
            <w:r w:rsidRPr="002B4937">
              <w:rPr>
                <w:bCs/>
              </w:rPr>
              <w:t>особенности положения основных социальных групп.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i/>
                <w:lang w:eastAsia="en-US"/>
              </w:rPr>
              <w:t xml:space="preserve">. </w:t>
            </w:r>
            <w:r w:rsidRPr="00B94CF4">
              <w:rPr>
                <w:rFonts w:eastAsia="Calibri"/>
                <w:lang w:eastAsia="en-US"/>
              </w:rPr>
              <w:t>Рабочее движение и профсоюзы.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t>Давать характеристику положения рабочего класса в Западной Европе в XIX в. Определять характерные черты рабочего движения в Западной Европе. Подводить итоги деятельности международной организации: Интернационала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Азии в ХIХ в. 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Османская империя: традиционные устои и попытки проведения реформ. Индия: распад державы Великих Моголов.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F03A4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F03A44">
              <w:t>Объяснять своеобразие уклада Японии. Устанавливать причины неспособности противостоять натиску западной цивилизации. Сравнивать способы и результаты «открытия» Китая и Японии европейц</w:t>
            </w:r>
            <w:proofErr w:type="gramStart"/>
            <w:r w:rsidRPr="00F03A44">
              <w:t>а-</w:t>
            </w:r>
            <w:proofErr w:type="gramEnd"/>
            <w:r w:rsidRPr="00F03A44">
              <w:t xml:space="preserve"> ми на конкретных примерах. Доказывать, что Индия – «жемчужина британской короны». Объяснять пути и методы вхождения Индии в мировой рынок. </w:t>
            </w:r>
          </w:p>
        </w:tc>
      </w:tr>
      <w:tr w:rsidR="00626BF6" w:rsidRPr="00A0653C" w:rsidTr="00C13DC9">
        <w:trPr>
          <w:gridAfter w:val="1"/>
          <w:wAfter w:w="39" w:type="dxa"/>
          <w:trHeight w:val="878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Китай: империя Цин, «закрытие» страны, «опиумные войны», движение тайпинов.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F03A4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>
              <w:t xml:space="preserve">. Сравнивать способы и результаты «открытия» Китая и Японии европейцами на конкретных примерах. Рассказывать о попытках модернизации и причинах их неудач. </w:t>
            </w:r>
          </w:p>
        </w:tc>
      </w:tr>
      <w:tr w:rsidR="00626BF6" w:rsidRPr="00A0653C" w:rsidTr="00BD7A82">
        <w:trPr>
          <w:gridAfter w:val="1"/>
          <w:wAfter w:w="39" w:type="dxa"/>
          <w:trHeight w:val="293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Война за независимость в Латинской Америке (1 час)</w:t>
            </w:r>
          </w:p>
        </w:tc>
      </w:tr>
      <w:tr w:rsidR="00626BF6" w:rsidRPr="00A0653C" w:rsidTr="00C13DC9">
        <w:trPr>
          <w:gridAfter w:val="1"/>
          <w:wAfter w:w="39" w:type="dxa"/>
          <w:trHeight w:val="1096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Освободительная борьба: задачи, участники, формы выступлений. Провозглашение независимых государств.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Показывать на карте страны Латинской Америки и давать им общую характеристику. Выделять особенности развития Латинской Америки в сравнении с Севе</w:t>
            </w:r>
            <w:proofErr w:type="gramStart"/>
            <w:r w:rsidRPr="00AC1E8C">
              <w:t>р-</w:t>
            </w:r>
            <w:proofErr w:type="gramEnd"/>
            <w:r w:rsidRPr="00AC1E8C">
              <w:t xml:space="preserve"> ной Америкой. Выделять цели и средства национально-освободительной борьбы. 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Народы Африки в Новое время (1 час)</w:t>
            </w:r>
          </w:p>
        </w:tc>
      </w:tr>
      <w:tr w:rsidR="00626BF6" w:rsidRPr="00A0653C" w:rsidTr="00C13DC9">
        <w:trPr>
          <w:gridAfter w:val="1"/>
          <w:wAfter w:w="39" w:type="dxa"/>
          <w:trHeight w:val="1062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Колониальные империи. Колониальные порядки и традиционные общественные отношения.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Составлять словарь терминов по теме урока. Объяснять, почему в Африке традиционализм преобладал дольше, чем в других странах. Анализировать развитие, культуру стран Африки. Характеризовать особые пути ра</w:t>
            </w:r>
            <w:proofErr w:type="gramStart"/>
            <w:r w:rsidRPr="00AC1E8C">
              <w:t>з-</w:t>
            </w:r>
            <w:proofErr w:type="gramEnd"/>
            <w:r w:rsidRPr="00AC1E8C">
              <w:t xml:space="preserve"> вития Либерии и Эфиопии. </w:t>
            </w:r>
          </w:p>
        </w:tc>
      </w:tr>
      <w:tr w:rsidR="00626BF6" w:rsidRPr="00A0653C" w:rsidTr="00BD7A82">
        <w:trPr>
          <w:gridAfter w:val="1"/>
          <w:wAfter w:w="39" w:type="dxa"/>
          <w:trHeight w:val="410"/>
        </w:trPr>
        <w:tc>
          <w:tcPr>
            <w:tcW w:w="15770" w:type="dxa"/>
            <w:gridSpan w:val="8"/>
          </w:tcPr>
          <w:p w:rsidR="00626BF6" w:rsidRPr="002B4937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Развитие культуры в XIX в.(2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Научные открытия и технические изобретения. Распространение </w:t>
            </w:r>
            <w:r w:rsidRPr="00B94CF4">
              <w:rPr>
                <w:rFonts w:eastAsia="Calibri"/>
                <w:lang w:eastAsia="en-US"/>
              </w:rPr>
              <w:lastRenderedPageBreak/>
              <w:t>образования.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lastRenderedPageBreak/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Называть </w:t>
            </w:r>
            <w:r w:rsidRPr="00A65D1F">
              <w:rPr>
                <w:bCs/>
              </w:rPr>
              <w:t>важнейшие научные открытия и технические достижения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 xml:space="preserve">Х в., объяснять, в чем их значение для своего времени и последующего развития </w:t>
            </w:r>
            <w:r w:rsidRPr="00A65D1F">
              <w:rPr>
                <w:bCs/>
              </w:rPr>
              <w:lastRenderedPageBreak/>
              <w:t>общества</w:t>
            </w:r>
          </w:p>
          <w:p w:rsidR="00626BF6" w:rsidRPr="00A65D1F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  <w:r w:rsidRPr="00A65D1F">
              <w:rPr>
                <w:b/>
                <w:bCs/>
              </w:rPr>
              <w:t xml:space="preserve">     Высказывать </w:t>
            </w:r>
            <w:r w:rsidRPr="00A65D1F">
              <w:rPr>
                <w:bCs/>
              </w:rP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626BF6" w:rsidRPr="00A0653C" w:rsidTr="00C13DC9">
        <w:trPr>
          <w:gridAfter w:val="1"/>
          <w:wAfter w:w="39" w:type="dxa"/>
          <w:trHeight w:val="1088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51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Стили художественной культуры: классицизм, романтизм, реализм, импрессионизм.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ind w:left="-94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25324B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Характеризовать </w:t>
            </w:r>
            <w:r w:rsidRPr="00A65D1F">
              <w:rPr>
                <w:bCs/>
              </w:rPr>
              <w:t>основные стили и течения в художественной культуре Х</w:t>
            </w:r>
            <w:proofErr w:type="gramStart"/>
            <w:r w:rsidRPr="00A65D1F">
              <w:rPr>
                <w:bCs/>
                <w:lang w:val="en-US"/>
              </w:rPr>
              <w:t>I</w:t>
            </w:r>
            <w:proofErr w:type="gramEnd"/>
            <w:r w:rsidRPr="00A65D1F">
              <w:rPr>
                <w:bCs/>
              </w:rPr>
              <w:t>Х в., раскрывая их  особенности   на примерах конкретных произведений.</w:t>
            </w:r>
            <w:r w:rsidRPr="00A65D1F">
              <w:rPr>
                <w:b/>
                <w:bCs/>
              </w:rPr>
              <w:t xml:space="preserve"> Раскрывать </w:t>
            </w:r>
            <w:r w:rsidRPr="00A65D1F">
              <w:rPr>
                <w:bCs/>
              </w:rPr>
              <w:t>значение понятий и терминов ампир, романтизм, реализм, импрессионизм, демократизация культуры.</w:t>
            </w:r>
          </w:p>
        </w:tc>
      </w:tr>
      <w:tr w:rsidR="00626BF6" w:rsidRPr="00A0653C" w:rsidTr="00BD7A82">
        <w:trPr>
          <w:gridAfter w:val="1"/>
          <w:wAfter w:w="39" w:type="dxa"/>
          <w:trHeight w:val="283"/>
        </w:trPr>
        <w:tc>
          <w:tcPr>
            <w:tcW w:w="15770" w:type="dxa"/>
            <w:gridSpan w:val="8"/>
          </w:tcPr>
          <w:p w:rsidR="00626BF6" w:rsidRPr="0052614A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Международные отношения в XIX в.(2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Внешнеполитические интересы великих держав и политика союзов в Европе. 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1B4520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Раскрывать </w:t>
            </w:r>
            <w:r w:rsidRPr="00A65D1F">
              <w:rPr>
                <w:bCs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F00E6A">
              <w:t xml:space="preserve">Формирование военно-политических блоков великих держав. 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00" w:afterAutospacing="1"/>
              <w:rPr>
                <w:lang w:eastAsia="en-US"/>
              </w:rPr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00" w:afterAutospacing="1"/>
              <w:ind w:left="283"/>
              <w:rPr>
                <w:lang w:eastAsia="en-US"/>
              </w:rPr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Определять, </w:t>
            </w:r>
            <w:r w:rsidRPr="00A65D1F">
              <w:rPr>
                <w:bCs/>
              </w:rPr>
              <w:t>в чем заключались интересы великих держав в конфликтах и ключевых событиях международной жизни в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</w:t>
            </w:r>
          </w:p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AC1E8C">
              <w:rPr>
                <w:b/>
                <w:bCs/>
              </w:rPr>
              <w:t>Россия в начале XX в. (9 ч</w:t>
            </w:r>
            <w:r>
              <w:rPr>
                <w:b/>
                <w:bCs/>
              </w:rPr>
              <w:t>+ 3ч РК</w:t>
            </w:r>
            <w:r w:rsidRPr="00AC1E8C">
              <w:rPr>
                <w:b/>
                <w:bCs/>
              </w:rPr>
              <w:t>)</w:t>
            </w:r>
          </w:p>
        </w:tc>
      </w:tr>
      <w:tr w:rsidR="00626BF6" w:rsidRPr="00A0653C" w:rsidTr="00C13DC9">
        <w:trPr>
          <w:gridAfter w:val="1"/>
          <w:wAfter w:w="39" w:type="dxa"/>
          <w:trHeight w:val="1148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3828" w:type="dxa"/>
            <w:shd w:val="clear" w:color="auto" w:fill="auto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 xml:space="preserve">Россия и мир на рубежеXIX—XX вв.: динамика и противоречия развития. 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геополитического положения и экономического развития России в начале XX в</w:t>
            </w:r>
            <w:r>
              <w:t>.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положение, образ жизни различных сословий и социальных групп в России в начале XX в. (в том числе на материале истории края).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темпы и характер экономической модернизации в России и других странах.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особенности модернизации в России в начале XX в. </w:t>
            </w:r>
          </w:p>
        </w:tc>
      </w:tr>
      <w:tr w:rsidR="00626BF6" w:rsidRPr="00A0653C" w:rsidTr="00C13DC9">
        <w:trPr>
          <w:gridAfter w:val="1"/>
          <w:wAfter w:w="39" w:type="dxa"/>
          <w:trHeight w:val="914"/>
        </w:trPr>
        <w:tc>
          <w:tcPr>
            <w:tcW w:w="675" w:type="dxa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>
              <w:t>55</w:t>
            </w:r>
          </w:p>
        </w:tc>
        <w:tc>
          <w:tcPr>
            <w:tcW w:w="3828" w:type="dxa"/>
            <w:shd w:val="clear" w:color="auto" w:fill="auto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 w:rsidRPr="00B57F11">
              <w:t>Социально-</w:t>
            </w:r>
            <w:r>
              <w:t>э</w:t>
            </w:r>
            <w:r w:rsidRPr="00B57F11">
              <w:t>кономическоеразвитие страны на рубеже XIX—XX вв.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2614A">
              <w:rPr>
                <w:b/>
                <w:bCs/>
              </w:rPr>
              <w:t>Характеризовать</w:t>
            </w:r>
            <w:r w:rsidRPr="0052614A">
              <w:rPr>
                <w:bCs/>
              </w:rPr>
              <w:t>особенности положения основных групп насел</w:t>
            </w:r>
            <w:r>
              <w:rPr>
                <w:bCs/>
              </w:rPr>
              <w:t>е</w:t>
            </w:r>
            <w:r w:rsidRPr="0052614A">
              <w:rPr>
                <w:bCs/>
              </w:rPr>
              <w:t>ния.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Николай II: начало правления. Политическое развитиестраны в 1894—1904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необходимость политических реформ в России в начале XX 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содержание и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планов и опыта реформ в России в начале XX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характеристику императора Николая II.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материал об основных политических течениях в России в начале XX в.,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определяющие черты.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Внешняя политика Николая II. Русско-японская война1904—1905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направления внешней политики России, причины русско-японской войны, планы сторон.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ходе боевых действий, используя историческую карту.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условия </w:t>
            </w:r>
            <w:proofErr w:type="spellStart"/>
            <w:r w:rsidRPr="00AC1E8C">
              <w:t>Портсмутского</w:t>
            </w:r>
            <w:proofErr w:type="spellEnd"/>
            <w:r w:rsidRPr="00AC1E8C">
              <w:t xml:space="preserve"> мира и </w:t>
            </w:r>
            <w:r w:rsidRPr="00AC1E8C">
              <w:rPr>
                <w:b/>
                <w:bCs/>
              </w:rPr>
              <w:t xml:space="preserve">разъяснять </w:t>
            </w:r>
            <w:r w:rsidRPr="00AC1E8C">
              <w:t xml:space="preserve">его значение на основе информации учебника и исторических документов.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воздействие войны на общественную жизнь России.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Первая российская революция и политические реформы1905—1907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причины и характер российской революции 1905–1907 гг.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об основных событиях революции 1905–1907 гг. и их участниках.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Государственная дума, кадеты, </w:t>
            </w:r>
            <w:r w:rsidRPr="00AC1E8C">
              <w:lastRenderedPageBreak/>
              <w:t xml:space="preserve">октябристы, социал-демократы. 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обстоятельства формирования политических партий и становления парламентаризма в России.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59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Казанская губерния в годы</w:t>
            </w:r>
            <w:r>
              <w:rPr>
                <w:rFonts w:eastAsia="Times New Roman"/>
                <w:color w:val="000000"/>
                <w:lang w:eastAsia="ru-RU"/>
              </w:rPr>
              <w:t xml:space="preserve"> русско-японской войны и </w:t>
            </w:r>
            <w:r w:rsidRPr="00F00E6A">
              <w:rPr>
                <w:rFonts w:eastAsia="Times New Roman"/>
                <w:color w:val="000000"/>
                <w:lang w:eastAsia="ru-RU"/>
              </w:rPr>
              <w:t xml:space="preserve"> перкой российской революции.</w:t>
            </w:r>
          </w:p>
        </w:tc>
        <w:tc>
          <w:tcPr>
            <w:tcW w:w="905" w:type="dxa"/>
            <w:gridSpan w:val="3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>исторический материал.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Социально-экономическиереформы П. А. Столыпина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9841CA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основные положения аграрной реформы П.А. Столыпина,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её итогов и значения.</w:t>
            </w:r>
          </w:p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отруб, хутор, переселенческая политика.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>характеристику (исторический портрет) П.А. Столыпина</w:t>
            </w:r>
            <w:r>
              <w:t>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>
              <w:t>61</w:t>
            </w:r>
          </w:p>
        </w:tc>
        <w:tc>
          <w:tcPr>
            <w:tcW w:w="3828" w:type="dxa"/>
          </w:tcPr>
          <w:p w:rsidR="00626BF6" w:rsidRPr="00A0653C" w:rsidRDefault="00626BF6" w:rsidP="00BD7A82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Политическое развитиестраны в 1907—1914 гг.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основную сущность и последствия изменений в политической и общественной жизни России после революции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C1E8C">
                <w:t>1905 г</w:t>
              </w:r>
            </w:smartTag>
            <w:r w:rsidRPr="00AC1E8C">
              <w:t>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Национальное движение. Программа партии «</w:t>
            </w:r>
            <w:proofErr w:type="spellStart"/>
            <w:r w:rsidRPr="00F00E6A">
              <w:rPr>
                <w:rFonts w:eastAsia="Times New Roman"/>
                <w:color w:val="000000"/>
                <w:lang w:eastAsia="ru-RU"/>
              </w:rPr>
              <w:t>Иттифак</w:t>
            </w:r>
            <w:proofErr w:type="spellEnd"/>
            <w:r w:rsidRPr="00F00E6A">
              <w:rPr>
                <w:rFonts w:eastAsia="Times New Roman"/>
                <w:color w:val="000000"/>
                <w:lang w:eastAsia="ru-RU"/>
              </w:rPr>
              <w:t xml:space="preserve">». </w:t>
            </w:r>
          </w:p>
        </w:tc>
        <w:tc>
          <w:tcPr>
            <w:tcW w:w="905" w:type="dxa"/>
            <w:gridSpan w:val="3"/>
          </w:tcPr>
          <w:p w:rsidR="00626BF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 w:rsidRPr="00B57F11">
              <w:t>Серебряный век русскойкультуры</w:t>
            </w:r>
          </w:p>
        </w:tc>
        <w:tc>
          <w:tcPr>
            <w:tcW w:w="905" w:type="dxa"/>
            <w:gridSpan w:val="3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32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российской литературе и 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выдающихся представителей культуры и ихдостижения.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их художественных достоинств и т. д.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3828" w:type="dxa"/>
          </w:tcPr>
          <w:p w:rsidR="00626BF6" w:rsidRPr="00B57F11" w:rsidRDefault="00626BF6" w:rsidP="00BD7A82">
            <w:pPr>
              <w:autoSpaceDE w:val="0"/>
              <w:autoSpaceDN w:val="0"/>
              <w:adjustRightInd w:val="0"/>
            </w:pPr>
            <w:r w:rsidRPr="00F00E6A">
              <w:rPr>
                <w:rFonts w:eastAsia="Times New Roman"/>
                <w:color w:val="000000"/>
                <w:lang w:eastAsia="ru-RU"/>
              </w:rPr>
              <w:t xml:space="preserve">Развитие татарской культуры в начале </w:t>
            </w:r>
            <w:r w:rsidRPr="00F00E6A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F00E6A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</w:tc>
        <w:tc>
          <w:tcPr>
            <w:tcW w:w="905" w:type="dxa"/>
            <w:gridSpan w:val="3"/>
          </w:tcPr>
          <w:p w:rsidR="00626BF6" w:rsidRPr="004E5486" w:rsidRDefault="00626BF6" w:rsidP="00BD7A82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903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7" w:type="dxa"/>
          </w:tcPr>
          <w:p w:rsidR="00626BF6" w:rsidRPr="00E01578" w:rsidRDefault="00626BF6" w:rsidP="00BD7A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32" w:type="dxa"/>
          </w:tcPr>
          <w:p w:rsidR="00626BF6" w:rsidRPr="00AC1E8C" w:rsidRDefault="00626BF6" w:rsidP="00BD7A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</w:t>
            </w:r>
            <w:r>
              <w:t xml:space="preserve">татарской </w:t>
            </w:r>
            <w:r w:rsidRPr="00AC1E8C">
              <w:t xml:space="preserve">литературе и 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>выдающихся представителей культуры и ихдостижения.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Default="00626BF6" w:rsidP="00BD7A82">
            <w:pPr>
              <w:autoSpaceDE w:val="0"/>
              <w:autoSpaceDN w:val="0"/>
              <w:adjustRightInd w:val="0"/>
            </w:pPr>
            <w:r>
              <w:t>65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163F2D">
              <w:t>Итоговая контрольная работа по курсу: «История»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B94CF4" w:rsidRDefault="00626BF6" w:rsidP="00BD7A82">
            <w:pPr>
              <w:spacing w:after="119"/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суждения о сущности и значении основных событий и процессов</w:t>
            </w:r>
            <w:r>
              <w:t xml:space="preserve"> всемирной и российской </w:t>
            </w:r>
            <w:r w:rsidRPr="00AC1E8C">
              <w:t xml:space="preserve"> истории XIX </w:t>
            </w:r>
            <w:proofErr w:type="gramStart"/>
            <w:r w:rsidRPr="00AC1E8C">
              <w:t>в</w:t>
            </w:r>
            <w:proofErr w:type="gramEnd"/>
            <w:r w:rsidRPr="00AC1E8C">
              <w:t xml:space="preserve">., 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626BF6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b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Мир к началу XX в. Новейшая история: понятие, периодизация.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Объяснять </w:t>
            </w:r>
            <w:r w:rsidRPr="00A65D1F">
              <w:rPr>
                <w:bCs/>
              </w:rPr>
              <w:t>значение понятия новейшая история.</w:t>
            </w:r>
          </w:p>
          <w:p w:rsidR="00626BF6" w:rsidRPr="00A65D1F" w:rsidRDefault="00626BF6" w:rsidP="00BD7A82">
            <w:pPr>
              <w:spacing w:after="119"/>
            </w:pPr>
            <w:r w:rsidRPr="00A65D1F">
              <w:rPr>
                <w:b/>
                <w:bCs/>
              </w:rPr>
              <w:t xml:space="preserve">     Излагать </w:t>
            </w:r>
            <w:r w:rsidRPr="00A65D1F">
              <w:rPr>
                <w:bCs/>
              </w:rPr>
              <w:t>основания периодизации новейшей истории</w:t>
            </w:r>
          </w:p>
        </w:tc>
      </w:tr>
      <w:tr w:rsidR="00626BF6" w:rsidRPr="00A0653C" w:rsidTr="00BD7A82">
        <w:trPr>
          <w:gridAfter w:val="1"/>
          <w:wAfter w:w="39" w:type="dxa"/>
        </w:trPr>
        <w:tc>
          <w:tcPr>
            <w:tcW w:w="15770" w:type="dxa"/>
            <w:gridSpan w:val="8"/>
          </w:tcPr>
          <w:p w:rsidR="00626BF6" w:rsidRPr="002D6486" w:rsidRDefault="00626BF6" w:rsidP="00BD7A82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Мир в 1900—1914 гг. (2 часа)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Европы и США в 1900—1914 гг.: технический прогресс, экономическое развитие.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Раскрывать </w:t>
            </w:r>
            <w:r w:rsidRPr="00A65D1F">
              <w:rPr>
                <w:bCs/>
              </w:rPr>
              <w:t>значение понятий и терминов урбанизация, социальное законодательство, автономия.</w:t>
            </w:r>
          </w:p>
          <w:p w:rsidR="00626BF6" w:rsidRPr="00A65D1F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Объяснять </w:t>
            </w:r>
            <w:r w:rsidRPr="00A65D1F">
              <w:rPr>
                <w:bCs/>
              </w:rPr>
              <w:t>причины усиления монополий в начале ХХ в., а также мотивы принятия антимонопольных мер в США и других стран</w:t>
            </w:r>
          </w:p>
        </w:tc>
      </w:tr>
      <w:tr w:rsidR="00626BF6" w:rsidRPr="00A0653C" w:rsidTr="00C13DC9">
        <w:trPr>
          <w:gridAfter w:val="1"/>
          <w:wAfter w:w="39" w:type="dxa"/>
        </w:trPr>
        <w:tc>
          <w:tcPr>
            <w:tcW w:w="675" w:type="dxa"/>
          </w:tcPr>
          <w:p w:rsidR="00626BF6" w:rsidRPr="00B94CF4" w:rsidRDefault="00626BF6" w:rsidP="00BD7A82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828" w:type="dxa"/>
          </w:tcPr>
          <w:p w:rsidR="00626BF6" w:rsidRPr="00B94CF4" w:rsidRDefault="00626BF6" w:rsidP="00BD7A82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Азии и Латинской Америки в 1900—1917 гг.</w:t>
            </w:r>
          </w:p>
        </w:tc>
        <w:tc>
          <w:tcPr>
            <w:tcW w:w="905" w:type="dxa"/>
            <w:gridSpan w:val="3"/>
            <w:vAlign w:val="center"/>
          </w:tcPr>
          <w:p w:rsidR="00626BF6" w:rsidRPr="00B94CF4" w:rsidRDefault="00626BF6" w:rsidP="00BD7A82">
            <w:pPr>
              <w:spacing w:after="100" w:afterAutospacing="1"/>
              <w:ind w:left="72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</w:t>
            </w:r>
          </w:p>
        </w:tc>
        <w:tc>
          <w:tcPr>
            <w:tcW w:w="903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1027" w:type="dxa"/>
          </w:tcPr>
          <w:p w:rsidR="00626BF6" w:rsidRPr="00B94CF4" w:rsidRDefault="00626BF6" w:rsidP="00BD7A82">
            <w:pPr>
              <w:spacing w:after="119"/>
            </w:pPr>
          </w:p>
        </w:tc>
        <w:tc>
          <w:tcPr>
            <w:tcW w:w="8432" w:type="dxa"/>
          </w:tcPr>
          <w:p w:rsidR="00626BF6" w:rsidRPr="002D6486" w:rsidRDefault="00626BF6" w:rsidP="00BD7A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Характеризовать </w:t>
            </w:r>
            <w:r w:rsidRPr="00A65D1F">
              <w:rPr>
                <w:bCs/>
              </w:rPr>
              <w:t>содержание и значение социальных реформ начала ХХ в. На примерах отдельных стран.</w:t>
            </w:r>
            <w:r w:rsidRPr="00A65D1F">
              <w:rPr>
                <w:b/>
                <w:bCs/>
              </w:rPr>
              <w:t xml:space="preserve"> Раскрывать, </w:t>
            </w:r>
            <w:r w:rsidRPr="00A65D1F">
              <w:rPr>
                <w:bCs/>
              </w:rPr>
              <w:t xml:space="preserve">в чем заключалась неравномерность  темпов развития индустриальных стран в начале ХХ </w:t>
            </w:r>
            <w:proofErr w:type="gramStart"/>
            <w:r w:rsidRPr="00A65D1F">
              <w:rPr>
                <w:bCs/>
              </w:rPr>
              <w:t>в</w:t>
            </w:r>
            <w:proofErr w:type="gramEnd"/>
            <w:r w:rsidRPr="00A65D1F">
              <w:rPr>
                <w:bCs/>
              </w:rPr>
              <w:t>.</w:t>
            </w:r>
          </w:p>
        </w:tc>
      </w:tr>
    </w:tbl>
    <w:p w:rsidR="004821FD" w:rsidRDefault="004821FD"/>
    <w:p w:rsidR="007820BE" w:rsidRDefault="007820BE"/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b/>
          <w:sz w:val="16"/>
          <w:szCs w:val="16"/>
          <w:lang w:eastAsia="ru-RU"/>
        </w:rPr>
      </w:pPr>
      <w:r w:rsidRPr="007820BE">
        <w:rPr>
          <w:rFonts w:eastAsia="Times New Roman"/>
          <w:b/>
          <w:sz w:val="16"/>
          <w:szCs w:val="16"/>
          <w:lang w:eastAsia="ru-RU"/>
        </w:rPr>
        <w:lastRenderedPageBreak/>
        <w:t xml:space="preserve">Контрольные тесты в 9 классе по теме «Россия в первой половине </w:t>
      </w:r>
      <w:r w:rsidRPr="007820BE">
        <w:rPr>
          <w:rFonts w:eastAsia="Times New Roman"/>
          <w:b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b/>
          <w:sz w:val="16"/>
          <w:szCs w:val="16"/>
          <w:lang w:eastAsia="ru-RU"/>
        </w:rPr>
        <w:t xml:space="preserve"> века».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b/>
          <w:sz w:val="16"/>
          <w:szCs w:val="16"/>
          <w:lang w:eastAsia="ru-RU"/>
        </w:rPr>
      </w:pPr>
      <w:r w:rsidRPr="007820BE">
        <w:rPr>
          <w:rFonts w:eastAsia="Times New Roman"/>
          <w:b/>
          <w:sz w:val="16"/>
          <w:szCs w:val="16"/>
          <w:lang w:eastAsia="ru-RU"/>
        </w:rPr>
        <w:t xml:space="preserve">                                                              № 1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1.Теория «русского крестьянского социализма» А.И Герцена включала положение: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Русский крестьянин не привык к общинной собственности;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Крестьянская община – готовая ячейка социалистического стоя;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</w:t>
      </w:r>
      <w:r w:rsidRPr="007820BE">
        <w:rPr>
          <w:rFonts w:eastAsia="Times New Roman"/>
          <w:vanish/>
          <w:sz w:val="16"/>
          <w:szCs w:val="16"/>
          <w:lang w:eastAsia="ru-RU"/>
        </w:rPr>
        <w:t>оРоссии Р</w:t>
      </w:r>
      <w:r w:rsidRPr="007820BE">
        <w:rPr>
          <w:rFonts w:eastAsia="Times New Roman"/>
          <w:sz w:val="16"/>
          <w:szCs w:val="16"/>
          <w:lang w:eastAsia="ru-RU"/>
        </w:rPr>
        <w:t>России необходимо создать условия для развития капитализма;</w:t>
      </w:r>
    </w:p>
    <w:p w:rsidR="007820BE" w:rsidRPr="007820BE" w:rsidRDefault="007820BE" w:rsidP="007820BE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Переход  к социализму в России осуществляется волей царя;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2.Вхождение Бессарабии в состав Российской империи было связано с именем выдающегося полководца, дипломата: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1) М. Сперанского;                                  3) К.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Пободоносцева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2) А.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Бенкендорфа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   4) М. Кутузова;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3.Одной из самых крупных в России в первой половине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Была ярмарка: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1)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Ирбитскаяярмарка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3) в Самарканде;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2) 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>Казанская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>;                                               4) в Бухаре;</w:t>
      </w:r>
    </w:p>
    <w:p w:rsidR="007820BE" w:rsidRPr="007820BE" w:rsidRDefault="007820BE" w:rsidP="007820BE">
      <w:pPr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4.Россия в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 была:</w:t>
      </w:r>
    </w:p>
    <w:p w:rsidR="007820BE" w:rsidRPr="007820BE" w:rsidRDefault="007820BE" w:rsidP="007820BE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Конституционной монархией;             3) самодержавной монархией;</w:t>
      </w:r>
    </w:p>
    <w:p w:rsidR="007820BE" w:rsidRPr="007820BE" w:rsidRDefault="007820BE" w:rsidP="007820BE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Демократической республикой;          4) сословно-представительной монархией;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5.Представители русской общественной мысли 1840-1850-х годов, идеализировавшие историческое прошлое России, считавшие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 xml:space="preserve"> ,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 xml:space="preserve"> что Россия должна развиваться самобытным путём, назывались:</w:t>
      </w:r>
    </w:p>
    <w:p w:rsidR="007820BE" w:rsidRPr="007820BE" w:rsidRDefault="007820BE" w:rsidP="007820B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Западниками;                                                           3) славянофилами;</w:t>
      </w:r>
    </w:p>
    <w:p w:rsidR="007820BE" w:rsidRPr="007820BE" w:rsidRDefault="007820BE" w:rsidP="007820B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Социал-демократами;                                             4) декабристами;</w:t>
      </w:r>
    </w:p>
    <w:p w:rsidR="007820BE" w:rsidRPr="007820BE" w:rsidRDefault="007820BE" w:rsidP="007820BE">
      <w:pPr>
        <w:spacing w:before="100" w:beforeAutospacing="1" w:after="100" w:afterAutospacing="1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6.Какой новый вид транспорта начал развиваться в России во второй четверти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в.:</w:t>
      </w:r>
    </w:p>
    <w:p w:rsidR="007820BE" w:rsidRPr="007820BE" w:rsidRDefault="007820BE" w:rsidP="007820BE">
      <w:pPr>
        <w:numPr>
          <w:ilvl w:val="0"/>
          <w:numId w:val="6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Гужевой;                                                                   3) железнодорожный;</w:t>
      </w:r>
    </w:p>
    <w:p w:rsidR="007820BE" w:rsidRPr="007820BE" w:rsidRDefault="007820BE" w:rsidP="007820BE">
      <w:pPr>
        <w:numPr>
          <w:ilvl w:val="0"/>
          <w:numId w:val="6"/>
        </w:numPr>
        <w:spacing w:before="100" w:beforeAutospacing="1" w:after="100" w:afterAutospacing="1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Автомобильный;                                                      4) речной;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7. Какое архитектурное сооружение было возведено по проекту К. Тона?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стены Китай – города;                                            3) царский дворец в Петергофе;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Казанский собор в Петербурге;                            4) Храм Христа Спасителя в Москве;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 Какие из перечисленных преобразований, реформ относятся к царствованию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а) учреждение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б) освобождение крестьян от крепостной зависимости;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в) проведение судебной, земской, и школьной реформ;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г) учреждение министе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рств  в  Р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д) учреждение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 xml:space="preserve"> Отделения;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е) создание Государственного Совета;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,б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,г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б,в,д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9.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Представители сословия, обладающие правом владеть крепостными крестьянами, назывались: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1) дворянами;                                                          3) боярами;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2) воеводами;                                                          4) рыцарями;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10. К началу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В состав России уже входила территория: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1) Северного Кавказа;                                             3) Финляндии;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2) Средней Азии;                                                      4) Украины;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№ 2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1812г. русская армия смогла пополнить запасы продовольствия и вооружения в результате:</w:t>
      </w:r>
    </w:p>
    <w:p w:rsidR="007820BE" w:rsidRPr="007820BE" w:rsidRDefault="007820BE" w:rsidP="007820BE">
      <w:pPr>
        <w:numPr>
          <w:ilvl w:val="0"/>
          <w:numId w:val="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Сражения у реки Березины;                                     3) сражения у деревни Лесной;</w:t>
      </w:r>
    </w:p>
    <w:p w:rsidR="007820BE" w:rsidRPr="007820BE" w:rsidRDefault="007820BE" w:rsidP="007820BE">
      <w:pPr>
        <w:numPr>
          <w:ilvl w:val="0"/>
          <w:numId w:val="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Тарутинского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марш-манёвра;                                  4) взятия Плевны;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результате победы в Отечественной войне 1812г. России удалось: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lastRenderedPageBreak/>
        <w:t>Отстоять свободу и независимость;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Восстановить власть Наполеона во Франции;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Заключить с Наполеоном сепаратный мирный договор;</w:t>
      </w:r>
    </w:p>
    <w:p w:rsidR="007820BE" w:rsidRPr="007820BE" w:rsidRDefault="007820BE" w:rsidP="007820BE">
      <w:pPr>
        <w:numPr>
          <w:ilvl w:val="0"/>
          <w:numId w:val="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Избежать заграничного похода русской армии;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Идеи французских и русских просветителей конца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>в., знакомство с Европой во время заграничного похода русской армии в 1813-1814гг. повлияли на идейное становление:</w:t>
      </w:r>
    </w:p>
    <w:p w:rsidR="007820BE" w:rsidRPr="007820BE" w:rsidRDefault="007820BE" w:rsidP="007820BE">
      <w:pPr>
        <w:numPr>
          <w:ilvl w:val="0"/>
          <w:numId w:val="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декабристов;                                               3) петрашевцев;</w:t>
      </w:r>
    </w:p>
    <w:p w:rsidR="007820BE" w:rsidRPr="007820BE" w:rsidRDefault="007820BE" w:rsidP="007820BE">
      <w:pPr>
        <w:numPr>
          <w:ilvl w:val="0"/>
          <w:numId w:val="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народников;                                                4) социал-демократов;</w:t>
      </w: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Что было одной из причин поражения выступления  декабристов на Сенатской площади?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Поддержка Николая </w:t>
      </w:r>
      <w:r w:rsidRPr="007820BE">
        <w:rPr>
          <w:rFonts w:eastAsia="Times New Roman"/>
          <w:sz w:val="16"/>
          <w:szCs w:val="16"/>
          <w:lang w:val="en-US" w:eastAsia="ru-RU"/>
        </w:rPr>
        <w:t>I</w:t>
      </w:r>
      <w:r w:rsidRPr="007820BE">
        <w:rPr>
          <w:rFonts w:eastAsia="Times New Roman"/>
          <w:sz w:val="16"/>
          <w:szCs w:val="16"/>
          <w:lang w:eastAsia="ru-RU"/>
        </w:rPr>
        <w:t xml:space="preserve"> лейб-гвардии Московским полком;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Неявка на Сенатскую площадь К. Рылеева;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Пассивная тактика декабристов;</w:t>
      </w:r>
    </w:p>
    <w:p w:rsidR="007820BE" w:rsidRPr="007820BE" w:rsidRDefault="007820BE" w:rsidP="007820BE">
      <w:pPr>
        <w:numPr>
          <w:ilvl w:val="0"/>
          <w:numId w:val="1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Совместные действия великих князей Михаила и Константина против декабристов;</w:t>
      </w:r>
    </w:p>
    <w:p w:rsidR="007820BE" w:rsidRPr="007820BE" w:rsidRDefault="007820BE" w:rsidP="007820BE">
      <w:pPr>
        <w:ind w:left="180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numPr>
          <w:ilvl w:val="1"/>
          <w:numId w:val="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Какие из перечисленных ниже событий были связаны с понятием «аракчеевщина»:</w:t>
      </w:r>
    </w:p>
    <w:p w:rsidR="007820BE" w:rsidRPr="007820BE" w:rsidRDefault="007820BE" w:rsidP="007820BE">
      <w:pPr>
        <w:ind w:left="144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а) замена коллегий министерствами;                 г) открытие Царскосельского лицея;</w:t>
      </w: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б) учреждение военных поселений;                  д) усиление цензурных запретов;</w:t>
      </w:r>
    </w:p>
    <w:p w:rsidR="007820BE" w:rsidRPr="007820BE" w:rsidRDefault="007820BE" w:rsidP="007820BE">
      <w:pPr>
        <w:spacing w:before="100" w:beforeAutospacing="1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                           в) издание указа «О вольных хлебопашцах»;   е) ужесточение дисциплины в армии;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,в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б,г,д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6. К декабристским организациям не относятся: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Союз благоденствия;                                 3) Союз спасения;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2) Земля и воля;                                               4) Южное общество;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7. Указ «Об обязанных крестьянах» был издан: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1) 1803г.                                                               3) 1842г.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2) 1810г.                                                               4) 1844г.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8. Реформа управления государственными крестьянами была проведена: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1) 1801-1803гг.                                                   3) 1861-1863гг.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2) 1837-1841гг.                                                   4) 1881-1884гг.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9. Основание Царскосельского лицея было осуществлено в царствование: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1)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2) Николая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;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 xml:space="preserve">                3)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 xml:space="preserve">;       4)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10.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1) М. Сперанский;                             а) основание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2) А. Аракчеев;                                   б) Южное общество;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3) П. Пестель;                                     в) проект созыва представительного органа –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4) К.   Рылеев;                                         Государственной Думы;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г) Северное общество;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3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Соотнесите: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П. Киселёв                                                       а) член Северного общества;               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А.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Бенкендорф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                                              б) реформа управления гос. крестьянами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Е.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Канкрин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                                                      в) финансовая реформа</w:t>
      </w:r>
    </w:p>
    <w:p w:rsidR="007820BE" w:rsidRPr="007820BE" w:rsidRDefault="007820BE" w:rsidP="007820BE">
      <w:pPr>
        <w:numPr>
          <w:ilvl w:val="0"/>
          <w:numId w:val="11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Н. Муравьёв                                                   г) возглавил </w:t>
      </w:r>
      <w:r w:rsidRPr="007820BE">
        <w:rPr>
          <w:rFonts w:eastAsia="Times New Roman"/>
          <w:sz w:val="16"/>
          <w:szCs w:val="16"/>
          <w:lang w:val="en-US" w:eastAsia="ru-RU"/>
        </w:rPr>
        <w:t>III</w:t>
      </w:r>
      <w:r w:rsidRPr="007820BE">
        <w:rPr>
          <w:rFonts w:eastAsia="Times New Roman"/>
          <w:sz w:val="16"/>
          <w:szCs w:val="16"/>
          <w:lang w:eastAsia="ru-RU"/>
        </w:rPr>
        <w:t xml:space="preserve"> Отделение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Соотнесите: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Муравьёв                                                   а) западник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А. Хомяков                                                      б) славянофил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Грановский                                                     в) консерватор</w:t>
      </w:r>
    </w:p>
    <w:p w:rsidR="007820BE" w:rsidRPr="007820BE" w:rsidRDefault="007820BE" w:rsidP="007820BE">
      <w:pPr>
        <w:numPr>
          <w:ilvl w:val="0"/>
          <w:numId w:val="12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Уваров                                                              д) декабрист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 1812г. вторжение «Великой армии» в Россию возглавил:</w:t>
      </w:r>
    </w:p>
    <w:p w:rsidR="007820BE" w:rsidRPr="007820BE" w:rsidRDefault="007820BE" w:rsidP="007820BE">
      <w:pPr>
        <w:numPr>
          <w:ilvl w:val="0"/>
          <w:numId w:val="13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lastRenderedPageBreak/>
        <w:t>Наполеон                                                         3) Талейран</w:t>
      </w:r>
    </w:p>
    <w:p w:rsidR="007820BE" w:rsidRPr="007820BE" w:rsidRDefault="007820BE" w:rsidP="007820BE">
      <w:pPr>
        <w:numPr>
          <w:ilvl w:val="0"/>
          <w:numId w:val="13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Мюрат                                                               4) Нельсон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Какая из названных групп населения в России в 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Относилась к привилегированному сословию:</w:t>
      </w:r>
    </w:p>
    <w:p w:rsidR="007820BE" w:rsidRPr="007820BE" w:rsidRDefault="007820BE" w:rsidP="007820BE">
      <w:pPr>
        <w:numPr>
          <w:ilvl w:val="0"/>
          <w:numId w:val="1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Помещичьи крестьяне;                                 3) мещане;</w:t>
      </w:r>
    </w:p>
    <w:p w:rsidR="007820BE" w:rsidRPr="007820BE" w:rsidRDefault="007820BE" w:rsidP="007820BE">
      <w:pPr>
        <w:numPr>
          <w:ilvl w:val="0"/>
          <w:numId w:val="1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Государственные крестьяне;                       4) духовенство;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Крестьяне, выкупившиеся на свободу в соответствии с указом 1803г. назывались:</w:t>
      </w:r>
    </w:p>
    <w:p w:rsidR="007820BE" w:rsidRPr="007820BE" w:rsidRDefault="007820BE" w:rsidP="007820BE">
      <w:pPr>
        <w:numPr>
          <w:ilvl w:val="0"/>
          <w:numId w:val="1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Государственными;                                        3) вольноотпущенными;</w:t>
      </w:r>
    </w:p>
    <w:p w:rsidR="007820BE" w:rsidRPr="007820BE" w:rsidRDefault="007820BE" w:rsidP="007820BE">
      <w:pPr>
        <w:numPr>
          <w:ilvl w:val="0"/>
          <w:numId w:val="15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Удельными;                                                      4)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временнообязанными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Заграничный поход русской армии закончился в:</w:t>
      </w:r>
    </w:p>
    <w:p w:rsidR="007820BE" w:rsidRPr="007820BE" w:rsidRDefault="007820BE" w:rsidP="007820BE">
      <w:pPr>
        <w:numPr>
          <w:ilvl w:val="0"/>
          <w:numId w:val="16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1812г.                                                                  3) 1820г.</w:t>
      </w:r>
    </w:p>
    <w:p w:rsidR="007820BE" w:rsidRPr="007820BE" w:rsidRDefault="007820BE" w:rsidP="007820BE">
      <w:pPr>
        <w:numPr>
          <w:ilvl w:val="0"/>
          <w:numId w:val="16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1814г.                                                                  4) 1825г.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Военные поселения были основаны:</w:t>
      </w:r>
    </w:p>
    <w:p w:rsidR="007820BE" w:rsidRPr="007820BE" w:rsidRDefault="007820BE" w:rsidP="007820BE">
      <w:pPr>
        <w:numPr>
          <w:ilvl w:val="0"/>
          <w:numId w:val="1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средине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в.;         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в.;</w:t>
      </w:r>
    </w:p>
    <w:p w:rsidR="007820BE" w:rsidRPr="007820BE" w:rsidRDefault="007820BE" w:rsidP="007820BE">
      <w:pPr>
        <w:numPr>
          <w:ilvl w:val="0"/>
          <w:numId w:val="17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Первой четверти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                                   4) 1860-1870-х гг.;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Кто из перечисленных ниже общественных деятелей был участником Южного общества декабристов?</w:t>
      </w:r>
    </w:p>
    <w:p w:rsidR="007820BE" w:rsidRPr="007820BE" w:rsidRDefault="007820BE" w:rsidP="007820BE">
      <w:pPr>
        <w:numPr>
          <w:ilvl w:val="0"/>
          <w:numId w:val="1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Волконский;                                                      3) Карамзин;</w:t>
      </w:r>
    </w:p>
    <w:p w:rsidR="007820BE" w:rsidRPr="007820BE" w:rsidRDefault="007820BE" w:rsidP="007820BE">
      <w:pPr>
        <w:numPr>
          <w:ilvl w:val="0"/>
          <w:numId w:val="18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Новиков;                                                             4) Радищев;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Одним из руководителей Северного общества декабристов, поэтом, издателем альманаха «Полярная звезда» был:</w:t>
      </w:r>
    </w:p>
    <w:p w:rsidR="007820BE" w:rsidRPr="007820BE" w:rsidRDefault="007820BE" w:rsidP="007820BE">
      <w:pPr>
        <w:numPr>
          <w:ilvl w:val="0"/>
          <w:numId w:val="1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К. Рылеев;                                                           3) А. Радищев;</w:t>
      </w:r>
    </w:p>
    <w:p w:rsidR="007820BE" w:rsidRPr="007820BE" w:rsidRDefault="007820BE" w:rsidP="007820BE">
      <w:pPr>
        <w:numPr>
          <w:ilvl w:val="0"/>
          <w:numId w:val="19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Новиков;                                                         4) П. Чаадаев;</w:t>
      </w:r>
    </w:p>
    <w:p w:rsidR="007820BE" w:rsidRPr="007820BE" w:rsidRDefault="007820BE" w:rsidP="007820BE">
      <w:pPr>
        <w:numPr>
          <w:ilvl w:val="1"/>
          <w:numId w:val="4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Промышленный переворот в России начался: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До отмены крепостного права;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Во время отмены крепостного права;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До отмены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временнообязанного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состояния крестьян;</w:t>
      </w:r>
    </w:p>
    <w:p w:rsidR="007820BE" w:rsidRPr="007820BE" w:rsidRDefault="007820BE" w:rsidP="007820BE">
      <w:pPr>
        <w:numPr>
          <w:ilvl w:val="0"/>
          <w:numId w:val="20"/>
        </w:numPr>
        <w:spacing w:after="200" w:line="276" w:lineRule="auto"/>
        <w:contextualSpacing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Во время проведения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Столыпинской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аграрной реформы;</w:t>
      </w:r>
    </w:p>
    <w:p w:rsidR="007820BE" w:rsidRPr="007820BE" w:rsidRDefault="007820BE" w:rsidP="007820BE">
      <w:pPr>
        <w:ind w:left="1800"/>
        <w:contextualSpacing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jc w:val="center"/>
        <w:rPr>
          <w:rFonts w:eastAsia="Times New Roman"/>
          <w:sz w:val="16"/>
          <w:szCs w:val="16"/>
          <w:lang w:eastAsia="ru-RU"/>
        </w:rPr>
      </w:pPr>
    </w:p>
    <w:p w:rsidR="007820BE" w:rsidRPr="007820BE" w:rsidRDefault="007820BE" w:rsidP="007820BE">
      <w:pPr>
        <w:spacing w:before="100" w:beforeAutospacing="1"/>
        <w:contextualSpacing/>
        <w:jc w:val="center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№ 4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1.В 1826г. Николай </w:t>
      </w:r>
      <w:r w:rsidRPr="007820BE">
        <w:rPr>
          <w:rFonts w:eastAsia="Times New Roman"/>
          <w:sz w:val="16"/>
          <w:szCs w:val="16"/>
          <w:lang w:val="en-US" w:eastAsia="ru-RU"/>
        </w:rPr>
        <w:t>I</w:t>
      </w:r>
      <w:r w:rsidRPr="007820BE">
        <w:rPr>
          <w:rFonts w:eastAsia="Times New Roman"/>
          <w:sz w:val="16"/>
          <w:szCs w:val="16"/>
          <w:lang w:eastAsia="ru-RU"/>
        </w:rPr>
        <w:t xml:space="preserve"> учредил </w:t>
      </w:r>
      <w:r w:rsidRPr="007820BE">
        <w:rPr>
          <w:rFonts w:eastAsia="Times New Roman"/>
          <w:sz w:val="16"/>
          <w:szCs w:val="16"/>
          <w:lang w:val="en-US" w:eastAsia="ru-RU"/>
        </w:rPr>
        <w:t>III</w:t>
      </w:r>
      <w:r w:rsidRPr="007820BE">
        <w:rPr>
          <w:rFonts w:eastAsia="Times New Roman"/>
          <w:sz w:val="16"/>
          <w:szCs w:val="16"/>
          <w:lang w:eastAsia="ru-RU"/>
        </w:rPr>
        <w:t xml:space="preserve"> Отделение, которое стало органом, ведавшим: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Управлением государственными крестьянами;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Политическим сыском;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Проведением военной реформы;</w:t>
      </w:r>
    </w:p>
    <w:p w:rsidR="007820BE" w:rsidRPr="007820BE" w:rsidRDefault="007820BE" w:rsidP="007820BE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Сбором государственных податей;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2.Соотнесите: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Лобачевский;                      а) новая геометрическая теория;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Н. Ключевский;                        б) историк;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Б. Якоби;          в) первый в мире практический электродвигатель;</w:t>
      </w:r>
    </w:p>
    <w:p w:rsidR="007820BE" w:rsidRPr="007820BE" w:rsidRDefault="007820BE" w:rsidP="007820BE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Крузенштерн;                          г) открытие Антарктиды;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3.Соотнесите: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Мартос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                  а) архитектор;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Глинка;                                          б) композитор;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Брюллов;                                       в) художник;</w:t>
      </w:r>
    </w:p>
    <w:p w:rsidR="007820BE" w:rsidRPr="007820BE" w:rsidRDefault="007820BE" w:rsidP="007820BE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Тон;                                                г) скульптор;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4.Выступление декабристов на Сенатской площади потерпело неудачу, так как: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Декабристы придерживались выжидательной тактики;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Накануне выступления были арестованы все участники Южного общества;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Накануне выступления Северное общество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самораспустилось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</w:t>
      </w:r>
    </w:p>
    <w:p w:rsidR="007820BE" w:rsidRPr="007820BE" w:rsidRDefault="007820BE" w:rsidP="007820BE">
      <w:pPr>
        <w:numPr>
          <w:ilvl w:val="0"/>
          <w:numId w:val="24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М. </w:t>
      </w:r>
      <w:proofErr w:type="spellStart"/>
      <w:r w:rsidRPr="007820BE">
        <w:rPr>
          <w:rFonts w:eastAsia="Times New Roman"/>
          <w:sz w:val="16"/>
          <w:szCs w:val="16"/>
          <w:lang w:eastAsia="ru-RU"/>
        </w:rPr>
        <w:t>Милародовичу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 xml:space="preserve"> удалось увести декабристов с Сенатской площади;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5.«Вокруг него собрались благородные люди: Кочубей, Строганов, князь Чарторыжский, Новосильцев</w:t>
      </w:r>
      <w:proofErr w:type="gramStart"/>
      <w:r w:rsidRPr="007820BE">
        <w:rPr>
          <w:rFonts w:eastAsia="Times New Roman"/>
          <w:sz w:val="16"/>
          <w:szCs w:val="16"/>
          <w:lang w:eastAsia="ru-RU"/>
        </w:rPr>
        <w:t>… О</w:t>
      </w:r>
      <w:proofErr w:type="gramEnd"/>
      <w:r w:rsidRPr="007820BE">
        <w:rPr>
          <w:rFonts w:eastAsia="Times New Roman"/>
          <w:sz w:val="16"/>
          <w:szCs w:val="16"/>
          <w:lang w:eastAsia="ru-RU"/>
        </w:rPr>
        <w:t>кружив себя этой блистательной плеядой, он, конечно, без ведома их, сблизился в то же время с человеком неглупым, подлым и необразованным, подлым рабом и хамом Аракчеевым». О каком императоре идёт речь? _________________________.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lastRenderedPageBreak/>
        <w:t>6.Соотнесите: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Бове;                                   а) Исаакиевский собор в Петербурге;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Тон;                                     б) Храм Христа Спасителя в Москве;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Захаров;               в) здание Малого и Большого театров в Москве;</w:t>
      </w:r>
    </w:p>
    <w:p w:rsidR="007820BE" w:rsidRPr="007820BE" w:rsidRDefault="007820BE" w:rsidP="007820B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spellStart"/>
      <w:r w:rsidRPr="007820BE">
        <w:rPr>
          <w:rFonts w:eastAsia="Times New Roman"/>
          <w:sz w:val="16"/>
          <w:szCs w:val="16"/>
          <w:lang w:eastAsia="ru-RU"/>
        </w:rPr>
        <w:t>Монферран</w:t>
      </w:r>
      <w:proofErr w:type="spellEnd"/>
      <w:r w:rsidRPr="007820BE">
        <w:rPr>
          <w:rFonts w:eastAsia="Times New Roman"/>
          <w:sz w:val="16"/>
          <w:szCs w:val="16"/>
          <w:lang w:eastAsia="ru-RU"/>
        </w:rPr>
        <w:t>;                       г) здание Адмиралтейства в Петербурге;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7.Министерства вместо коллегий были утверждены:</w:t>
      </w:r>
    </w:p>
    <w:p w:rsidR="007820BE" w:rsidRPr="007820BE" w:rsidRDefault="007820BE" w:rsidP="007820BE">
      <w:pPr>
        <w:numPr>
          <w:ilvl w:val="0"/>
          <w:numId w:val="26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в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numPr>
          <w:ilvl w:val="0"/>
          <w:numId w:val="26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конце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      4) 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 в.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8.Восточная Грузия вошла в состав России в:</w:t>
      </w:r>
    </w:p>
    <w:p w:rsidR="007820BE" w:rsidRPr="007820BE" w:rsidRDefault="007820BE" w:rsidP="007820BE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XVIII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3) середине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 xml:space="preserve">начале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 xml:space="preserve">в.                                              4) конце </w:t>
      </w:r>
      <w:r w:rsidRPr="007820BE">
        <w:rPr>
          <w:rFonts w:eastAsia="Times New Roman"/>
          <w:sz w:val="16"/>
          <w:szCs w:val="16"/>
          <w:lang w:val="en-US" w:eastAsia="ru-RU"/>
        </w:rPr>
        <w:t>XIX</w:t>
      </w:r>
      <w:r w:rsidRPr="007820BE">
        <w:rPr>
          <w:rFonts w:eastAsia="Times New Roman"/>
          <w:sz w:val="16"/>
          <w:szCs w:val="16"/>
          <w:lang w:eastAsia="ru-RU"/>
        </w:rPr>
        <w:t>в.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9.В мае 1849г., чтобы подавить революцию, царские войска вступили на территорию:</w:t>
      </w:r>
    </w:p>
    <w:p w:rsidR="007820BE" w:rsidRPr="007820BE" w:rsidRDefault="007820BE" w:rsidP="007820BE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Великобритании;                                     3) Пруссии;</w:t>
      </w:r>
    </w:p>
    <w:p w:rsidR="007820BE" w:rsidRPr="007820BE" w:rsidRDefault="007820BE" w:rsidP="007820BE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Франции;                                                  4) Венгрии;</w:t>
      </w:r>
    </w:p>
    <w:p w:rsidR="007820BE" w:rsidRPr="007820BE" w:rsidRDefault="007820BE" w:rsidP="007820BE">
      <w:pPr>
        <w:spacing w:before="100" w:beforeAutospacing="1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7820BE">
        <w:rPr>
          <w:rFonts w:eastAsia="Times New Roman"/>
          <w:sz w:val="16"/>
          <w:szCs w:val="16"/>
          <w:lang w:eastAsia="ru-RU"/>
        </w:rPr>
        <w:t>10..В Крымской войне 1853-1856гг. России противостояла коалиция государств, в которую входили: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1) Пруссия, Венгрия, Англия;                         3) Турция, Англия, Франция;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2) Персия, Турция, Англия;                            4) Франция, Персия, Греция;</w:t>
      </w:r>
    </w:p>
    <w:p w:rsidR="007820BE" w:rsidRPr="007820BE" w:rsidRDefault="007820BE" w:rsidP="007820BE">
      <w:pPr>
        <w:jc w:val="both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5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1.Из перечисленных лиц композитором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1) Ф.Г. Волков;                                                                      3) В.А. Каратыгин;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2) П.С. Мочалов;                                                                  4) А.С. Даргомыжский;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2. Выдающимися драматическими артистами были: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Семёнова, Щепкин, Мочалов;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Мартос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,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Клодт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, Орловский;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3) Антропов, Левицкий, Рокотов;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4) Сеченов, Павлов, Мечников;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3. В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 xml:space="preserve"> в., во время Кавказской войны, в течение 15 лет борьбу горцев против России возглавлял: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Осман-паша;                                   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Девлет-Гирей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имам Шамиль;                                                          4) Тимур;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4. Какое преобразование было проведено ранее всех других?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проведение реформы управления государственными крестьянами П. Киселёва;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основание военных поселений;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3) отмена выкупных платежей;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4) отмена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временнообязанного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 состояния крестьян;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5. Какие из приведённых рядов составляют даты начала царствования российских императоров?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1815г, 1855г., 1878г.;                                                  3) 1796г., 1801г., 1825г.;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2)1803г., 1837г., 1842г;                                                   4) 1816г., 1825г., 1861г.;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Николай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   а) 1796-1801гг.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2) Павел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        б) 1801-1825гг.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3) Александр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в) 1825-1855гг.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4) Екатерина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  г) 1762-1796гг.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д) 1855-1881гг.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7. Одна из обязанностей крепостных крестьян по отношению к помещику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проявлялась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в уплате оброка;                                                          3) в уплате подушной подати;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2) в отработках;                                                                4) в рекрутской повинности;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отходниками назывались крепостные крестьяне: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переселённые помещиками на пустующие земли;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сбежавшие от помещика;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3) отданные помещиком в рекруты;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4) отправлявшиеся на заработки с разрешения помещика;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Декабристом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1) П. Пестель;                                                                  3) А. Хомяков;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 xml:space="preserve">   2) К.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Кавелин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                                                                  4) П. Лавров;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10. Оборона Севастополя относилась к событиям войны, проходившей в: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1813-1814гг.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1853-1856гг.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3) 1877-1878гг.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4) 1787-1791гг. </w:t>
      </w: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6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1.Учреждение министерств, издание «Указа о вольных хлебопашцах» было осуществлено в царствование императора: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1)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                         3)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2) Николая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                               4)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III</w:t>
      </w:r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2. Героями-партизанами Отечественной войны 1812г. были: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В. Кожина, Г. Курин;                                          3) А. Ермолов, М. Кутузов;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Н. Раевский, П. Багратион;                              4) Барклай де Толли, Платов;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3. К «золотому веку» русской литературы относится творчество: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Радищева;                                                           3) Чехова;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Пушкина;                                                             4) Бунина;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4. Мюридизм, газават, имамат – эти понятия из истории России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относятся к: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1) исламу;                                                                3) православию;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2) католичеству;                                                     4) протестантизму;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5. В ряду причин, побудивших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 приступить к разработке либеральных реформ, было влияние: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1) теории «официальной народности»;                    3) идей Просвещения;                      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2) теории общинного социализма;                            4) идей славянофильства;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Что было одной из причин отступления русской армии в начале Отечественной войны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1) неблагоприятные погодные условия;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2) надежда главнокомандующего на поддержку армии партизанским движением;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3) Стремление избежать генерального сражения, сохранить армию;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4) надежда на поддержку войск антифранцузской коалиции;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7. Какие из перечисленных событий относились к движению декабристов?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А) выступление на Сенатской площади;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Б) хождение в народ;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В) основание «Вольной русской типографии»;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Г) образование Северного общества;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Д) организация стачек;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Е) выработка программных документов «Русской правды», «Конституции»;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,г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а,г,е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а,б,е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8. Автором «Истории государства Российского» является: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1) Соловьёв;                                              3) Ключевский;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2) Карамзин;                                             4) Платонов;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Одним из командующих обороной Севастополя в период Крымской войны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1) адмирал Нахимов;                                      3) генералиссимус Суворов;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2) адмирал Ушаков;                                         4) генерал-фельдмаршал Кутузов;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10. К периоду правления Николая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 xml:space="preserve"> нельзя отнести следующие мероприятия: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кодификацию законов Российской империи, проводимую Сперанским;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2) реформу государственных крестьян П. Киселёва;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3) денежную реформу Е.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Канкрина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4) создание Уставной грамоты Российской империи  Новосильцевым;</w:t>
      </w:r>
    </w:p>
    <w:p w:rsidR="007820BE" w:rsidRPr="007820BE" w:rsidRDefault="007820BE" w:rsidP="007820BE">
      <w:pPr>
        <w:jc w:val="center"/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№ 7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1.Какие из перечисленных ниже событий связаны с антифранцузскими коалициями?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А) битва при Лейпциге;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Б) сражение при Аустерлице;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В) битва при Ватерлоо;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Г) оборона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Шипки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Д) образование Священного союза;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Е) оборона Севастополя;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,в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а,б,в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б,в.г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г,д,е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lastRenderedPageBreak/>
        <w:t>2.Какие из перечисленных положений относились к идеям славянофилов?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А) необходимость объединения народов, исповедовавших православие;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Б) необходимость сохранения крепостного права в России;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В) необходимость сохранения крестьянской общины в России;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Г) солидарность с революционными событиями 1848г.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Д) развитие идей «русского», «крестьянского» социализма;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Е) отличие пути России от развития стран Запада;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1)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>,б</w:t>
      </w:r>
      <w:proofErr w:type="gramEnd"/>
      <w:r w:rsidRPr="007820BE">
        <w:rPr>
          <w:rFonts w:eastAsiaTheme="minorHAnsi"/>
          <w:sz w:val="16"/>
          <w:szCs w:val="16"/>
          <w:lang w:eastAsia="en-US"/>
        </w:rPr>
        <w:t>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2)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а,в,е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3)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б,г,д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 xml:space="preserve">;                          4) </w:t>
      </w:r>
      <w:proofErr w:type="spellStart"/>
      <w:r w:rsidRPr="007820BE">
        <w:rPr>
          <w:rFonts w:eastAsiaTheme="minorHAnsi"/>
          <w:sz w:val="16"/>
          <w:szCs w:val="16"/>
          <w:lang w:eastAsia="en-US"/>
        </w:rPr>
        <w:t>г,д,е</w:t>
      </w:r>
      <w:proofErr w:type="spellEnd"/>
      <w:r w:rsidRPr="007820BE">
        <w:rPr>
          <w:rFonts w:eastAsiaTheme="minorHAnsi"/>
          <w:sz w:val="16"/>
          <w:szCs w:val="16"/>
          <w:lang w:eastAsia="en-US"/>
        </w:rPr>
        <w:t>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3. Бессарабия вошла в состав Российской империи в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:</w:t>
      </w:r>
      <w:proofErr w:type="gramEnd"/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1) середине </w:t>
      </w:r>
      <w:r w:rsidRPr="007820BE">
        <w:rPr>
          <w:rFonts w:eastAsiaTheme="minorHAnsi"/>
          <w:sz w:val="16"/>
          <w:szCs w:val="16"/>
          <w:lang w:val="en-US" w:eastAsia="en-US"/>
        </w:rPr>
        <w:t>XVIII</w:t>
      </w:r>
      <w:r w:rsidRPr="007820BE">
        <w:rPr>
          <w:rFonts w:eastAsiaTheme="minorHAnsi"/>
          <w:sz w:val="16"/>
          <w:szCs w:val="16"/>
          <w:lang w:eastAsia="en-US"/>
        </w:rPr>
        <w:t xml:space="preserve">в.                                            3) начале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2) конце </w:t>
      </w:r>
      <w:r w:rsidRPr="007820BE">
        <w:rPr>
          <w:rFonts w:eastAsiaTheme="minorHAnsi"/>
          <w:sz w:val="16"/>
          <w:szCs w:val="16"/>
          <w:lang w:val="en-US" w:eastAsia="en-US"/>
        </w:rPr>
        <w:t>XVIII</w:t>
      </w:r>
      <w:r w:rsidRPr="007820BE">
        <w:rPr>
          <w:rFonts w:eastAsiaTheme="minorHAnsi"/>
          <w:sz w:val="16"/>
          <w:szCs w:val="16"/>
          <w:lang w:eastAsia="en-US"/>
        </w:rPr>
        <w:t xml:space="preserve">в.                                                   4) конце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4. Бородинское сражение состоялось: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1) 1июня 1812г.                                                 3) 17 ноября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2) 26 августа 1812г.                                          4) 12 декабря 1812г.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5. Взгляды, во многом противоречившие убеждениям славянофилов, изложил в «Философических письмах»</w:t>
      </w:r>
      <w:proofErr w:type="gramStart"/>
      <w:r w:rsidRPr="007820BE">
        <w:rPr>
          <w:rFonts w:eastAsiaTheme="minorHAnsi"/>
          <w:sz w:val="16"/>
          <w:szCs w:val="16"/>
          <w:lang w:eastAsia="en-US"/>
        </w:rPr>
        <w:t xml:space="preserve"> :</w:t>
      </w:r>
      <w:proofErr w:type="gramEnd"/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1) Киреевский;                                                  3) Аксаков;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2) Чаадаев;                                                        4) Самарин;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6. Участником кружка петрашевцев был: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1) Достоевский;                                              3) Рылеев;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2) Пестель;                                                       4) Плеханов;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7. Работа крепостного крестьянина на земле помещика в первой половине </w:t>
      </w:r>
      <w:r w:rsidRPr="007820BE">
        <w:rPr>
          <w:rFonts w:eastAsiaTheme="minorHAnsi"/>
          <w:sz w:val="16"/>
          <w:szCs w:val="16"/>
          <w:lang w:val="en-US" w:eastAsia="en-US"/>
        </w:rPr>
        <w:t>XIX</w:t>
      </w:r>
      <w:r w:rsidRPr="007820BE">
        <w:rPr>
          <w:rFonts w:eastAsiaTheme="minorHAnsi"/>
          <w:sz w:val="16"/>
          <w:szCs w:val="16"/>
          <w:lang w:eastAsia="en-US"/>
        </w:rPr>
        <w:t>в. называлась: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оброком;                                                       3) помочью;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барщиной;                                                     4) отработками;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8. Как назывался орган власти, учреждённый в годы царствования Александра </w:t>
      </w:r>
      <w:r w:rsidRPr="007820BE">
        <w:rPr>
          <w:rFonts w:eastAsiaTheme="minorHAnsi"/>
          <w:sz w:val="16"/>
          <w:szCs w:val="16"/>
          <w:lang w:val="en-US" w:eastAsia="en-US"/>
        </w:rPr>
        <w:t>I</w:t>
      </w:r>
      <w:r w:rsidRPr="007820BE">
        <w:rPr>
          <w:rFonts w:eastAsiaTheme="minorHAnsi"/>
          <w:sz w:val="16"/>
          <w:szCs w:val="16"/>
          <w:lang w:eastAsia="en-US"/>
        </w:rPr>
        <w:t>, выполнявший законосовещательные функции: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Сенат;                                                               3) Синод;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2) Верховный тайный совет;                          4) Государственный совет;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9. Соотнесите: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1) Васнецов;                                                          а) «Явление Христа народу»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2) Иванов;                                                             б) «Последний день Помпеи»;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 3) Брюллов;                                                          в) «Богатыри»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4) Тропинин;                                                         г) «Кружевница»;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>10. В каком году произошло выступление декабристов?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1) 1814г.                                                                3)1820г.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  <w:r w:rsidRPr="007820BE">
        <w:rPr>
          <w:rFonts w:eastAsiaTheme="minorHAnsi"/>
          <w:sz w:val="16"/>
          <w:szCs w:val="16"/>
          <w:lang w:eastAsia="en-US"/>
        </w:rPr>
        <w:t xml:space="preserve">              2) 1818г.                                                                4) 1825г.</w:t>
      </w:r>
    </w:p>
    <w:p w:rsidR="007820BE" w:rsidRPr="007820BE" w:rsidRDefault="007820BE" w:rsidP="007820BE">
      <w:pPr>
        <w:rPr>
          <w:rFonts w:eastAsiaTheme="minorHAnsi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РАЗДЕЛ «СТАНОВЛЕНИЕ ИНДУСТРИАЛЬНОГО ОБЩЕСТВА В XIX ВЕКЕ»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bCs/>
          <w:sz w:val="16"/>
          <w:szCs w:val="16"/>
          <w:lang w:eastAsia="en-US"/>
        </w:rPr>
        <w:t xml:space="preserve">4.1. </w:t>
      </w:r>
      <w:r w:rsidRPr="007820BE">
        <w:rPr>
          <w:rFonts w:eastAsiaTheme="minorEastAsia"/>
          <w:b/>
          <w:sz w:val="16"/>
          <w:szCs w:val="16"/>
          <w:lang w:eastAsia="en-US"/>
        </w:rPr>
        <w:t xml:space="preserve">Объяснять значение понятия «Новое время». Характеризовать традиционное и индустриальное общество. Характеризовать проблему прав человека при переходе от традиционного общества к обществу индустриальному.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Отличительная черта периода в истории человечества, получившего название «Новое время»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формирование и развитие капиталистических отношений в Европе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формирование и развитие феодальных отношений в мире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складывание отношений вассальной зависимости между землевладельцами и крестьянами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процветание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Хронологические рамки Нового времени: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XV век - начало XX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XV век- XVIII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XI век-XVIII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XVI век-XIX век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Процесс создания крупной, технически развитой промышленности в экономике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индустриализация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реформация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колонизация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монополизация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 Задание</w:t>
      </w:r>
      <w:r w:rsidRPr="007820BE">
        <w:rPr>
          <w:rFonts w:eastAsiaTheme="minorEastAsia"/>
          <w:sz w:val="16"/>
          <w:szCs w:val="16"/>
          <w:lang w:eastAsia="en-US"/>
        </w:rPr>
        <w:t xml:space="preserve">: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Общество, в котором жизнь основывается на традициях, обычаях, обусловленных природно-климатическими условиями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традиционное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капиталистическое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индустриальное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постиндустриальное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Последствие экономической модернизации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неравномерность экономического развития стран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замедление темпов экономического развития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военной угрозы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к традиционным ценностям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 Задание:</w:t>
      </w:r>
      <w:r w:rsidRPr="007820BE">
        <w:rPr>
          <w:rFonts w:eastAsiaTheme="minorEastAsia"/>
          <w:sz w:val="16"/>
          <w:szCs w:val="16"/>
          <w:lang w:eastAsia="en-US"/>
        </w:rPr>
        <w:t xml:space="preserve"> Отметьте правильный ответ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модернизации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в жизни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к традиционным ценностям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выравнивания уровня экономического развития стран</w:t>
      </w: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Характеристика завершения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создание машин с помощью станков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разделения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специализация районов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мануфактур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Новая отрасль промышленности, возникшая во второй половине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машиностроение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металлургия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электроэнергетика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текстильная промышленность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Итог аграрной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преобладание в сельском хозяйстве фермерских хозяйств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огораживаний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к трёхполью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государственной собственности на землю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Изобретение, способствовавшее развитию мировой системы связи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телеграф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паровой двигатель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конвертер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лампочка накаливания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 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Условие, необходимое для успешного развития капитализма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наличие свободных рабочих рук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абсолютизм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экономических кризисов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прекращение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государственное регулирование экономики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Вращающаяся печь для выплавки стали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конвертер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паровая машина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домна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мартеновская печь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Металл, получивший широкое распространение в металлургии благодаря большой гибкости и прочности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сталь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железо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чугун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медь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Имена, связанные с развитием транспорта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Р. Фултон, Д. Стефенсон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Э. Мартенов, Г.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Бессемер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Т. Эдисон, Д. Стефенсон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С. Морзе, А. Белл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Новый источник энергии, получивший распространение в годы второй промышленной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нефть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уголь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Немецкий изобретатель первого автомобиля с бензиновым двигателем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b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Т. Эдисон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Р. Фултон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А. Белл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Процесс, в результате которого увеличилось число людей, вынужденных поменять место жительства в поисках работы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миграция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эмансипация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закрепощение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огораживание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индустриализации в социальной структуре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рост численности буржуазии и пролетариата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исчезновение имущественных различий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рост численности крестьянства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закрепощение крестьян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широкого использования женского и детского труда на промышленных предприятиях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получали меньше заработную плату, чем мужчины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составляли большинство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могли получить образование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работали более качественно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Черта, сближавшая буржуазию с аристократией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к получению прибыли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скромный образ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знатность происхождения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использование труда зависимых крестьян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роста городов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рост продуктивности сельского хозяйства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изменение природных условий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феодальной эксплуатации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необходимость защиты от врагов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Создатель фотографии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Л. </w:t>
      </w:r>
      <w:proofErr w:type="spellStart"/>
      <w:r w:rsidRPr="007820BE">
        <w:rPr>
          <w:rFonts w:eastAsiaTheme="minorEastAsia"/>
          <w:b/>
          <w:sz w:val="16"/>
          <w:szCs w:val="16"/>
          <w:lang w:eastAsia="en-US"/>
        </w:rPr>
        <w:t>Дагерр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И.Зингер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Э.Ремингтон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Открытие, повлиявшее на изменение моды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швейная машинка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пурпурная краска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кинематограф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прялка  «Дженни»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изобретений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появление новых профессий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ручного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падение жизненного уровня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Имя создателя швейной машинки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И.Зингер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К.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Бенц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Л.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Дагерр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Э.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Ремигтон</w:t>
      </w:r>
      <w:proofErr w:type="spellEnd"/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первого общественного транспорта, появившегося в Париже в начале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омнибус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автобус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трамвай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троллейбус</w:t>
      </w:r>
    </w:p>
    <w:p w:rsidR="007820BE" w:rsidRPr="007820BE" w:rsidRDefault="007820BE" w:rsidP="007820BE">
      <w:pPr>
        <w:spacing w:line="276" w:lineRule="auto"/>
        <w:contextualSpacing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быстрого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усовершенствование техники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Контрреформации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увеличение количества церковных школ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Основатель науки об электричестве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М. Фарадей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Нильс Бор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Л. Пастер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П. Абеляр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быстрого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промышленного производства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распространение Контрреформации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колониальных захватов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увеличение количества церковных школ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Результат влияния индустриализации и распространения демократических идей в XIX веке на </w:t>
      </w:r>
      <w:r w:rsidRPr="007820BE">
        <w:rPr>
          <w:rFonts w:eastAsiaTheme="minorEastAsia"/>
          <w:b/>
          <w:sz w:val="16"/>
          <w:szCs w:val="16"/>
          <w:lang w:eastAsia="en-US"/>
        </w:rPr>
        <w:t>образование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приобретает светский характер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приобретает церковный характер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становится платным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становится доступным только для аристократии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 развития естественных наук в XIX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изменение представления людей о развитии природы 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замедление процесса обмирщения сознания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Великих географических открытий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эпохи Просвещения</w:t>
      </w:r>
    </w:p>
    <w:p w:rsidR="007820BE" w:rsidRPr="007820BE" w:rsidRDefault="007820BE" w:rsidP="007820BE">
      <w:pPr>
        <w:spacing w:line="276" w:lineRule="auto"/>
        <w:contextualSpacing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появления романтизма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крах идей просветителей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развитие капитализма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просвещённой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Событие, повлиявшее на появление реализма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развитие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просвещённой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эпоха Просвещения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натурализма как художественного направления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перенесение законов развития природы на развитие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реальное отражение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идеализация Средневековья с культом рыцарства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уход от действительности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натурализма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использование методов научного исследования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описание идеального, несбыточного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увлечённость античной историей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уход от действительности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Представитель реализма в литературе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Ч. Диккенс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У.Шекспир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Ф. Рабле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И. Гёте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искусства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быстрая смена художественных направлений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оторванность от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тесная связь с церковью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отказ от гуманистических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быстрой смены художественных направлений в искусстве XIX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изменения в обществе и мировоззрении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большого количества одарённых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реакционная политика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Отличительная черта западноевропейской культуры XIX века в отличие от эпохи Просвещения и Возрождения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противоречивость и драматизм в условиях кризиса духовных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нацеленность на гуманистические ценности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оторванность от реальной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интерес к сюжетам из придворной жизни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Художественное направление, представители которого стремились запечатлеть реальный мир в подвижности и изменчивости, передать свои мимолётные впечатления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Художественный стиль, для которого характерны рационализм, стремление установить определённые правила создания произведения, обращение к наследию античности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Художественный стиль, для которого характерно утверждение </w:t>
      </w:r>
      <w:proofErr w:type="spellStart"/>
      <w:r w:rsidRPr="007820BE">
        <w:rPr>
          <w:rFonts w:eastAsiaTheme="minorEastAsia"/>
          <w:sz w:val="16"/>
          <w:szCs w:val="16"/>
          <w:lang w:eastAsia="en-US"/>
        </w:rPr>
        <w:t>самоценности</w:t>
      </w:r>
      <w:proofErr w:type="spellEnd"/>
      <w:r w:rsidRPr="007820BE">
        <w:rPr>
          <w:rFonts w:eastAsiaTheme="minorEastAsia"/>
          <w:sz w:val="16"/>
          <w:szCs w:val="16"/>
          <w:lang w:eastAsia="en-US"/>
        </w:rPr>
        <w:t xml:space="preserve"> духовно-творческой  жизни личности, изображение сильных страстей 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романтизм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классицизм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импрессионизм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Главный принцип либерализма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lastRenderedPageBreak/>
        <w:t>разрешено всё, что не запрещено законом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запрещено всё, что не разрешено законом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разрешено абсолютно всё, не зависимо от законов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запрещёно всё, кроме подчинения законам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взглядов либералов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необходимость разделения трёх ветвей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укрепления власти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старых порядков и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Учение, основывавшееся на сохранении старых порядков и ценностей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консерватизм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либерализм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утопизм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социализм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Главный принцип консерватизма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сохранение традиционных ценностей: семьи, порядка, церкви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гражданских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насильственный путь достижения цели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появления нового либерализма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учесть интересы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спад рабочего движения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отказ правительства от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утверждение ценностей социалистов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многообразий социально-политических учений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изменения в мировоззрении людей в результате развития индустриального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стремление найти объяснения законов развития природы и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реакционная политика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на жизнь людей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jc w:val="center"/>
        <w:rPr>
          <w:rFonts w:eastAsiaTheme="minorEastAsia"/>
          <w:b/>
          <w:bCs/>
          <w:sz w:val="16"/>
          <w:szCs w:val="16"/>
          <w:lang w:eastAsia="en-US"/>
        </w:rPr>
      </w:pPr>
      <w:r w:rsidRPr="007820BE">
        <w:rPr>
          <w:rFonts w:eastAsiaTheme="minorEastAsia"/>
          <w:b/>
          <w:bCs/>
          <w:sz w:val="16"/>
          <w:szCs w:val="16"/>
          <w:lang w:eastAsia="en-US"/>
        </w:rPr>
        <w:t>РАЗДЕЛ «СТРОИТЕЛЬСТВО НОВОЙ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экономической политики Наполеона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ускорение промышленного переворота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феодальных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рост социальной напряжённости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аграрной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заключения союза Наполеона с папой римским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укрепление своего престижа и авторитета среди верующих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отделение церкви от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поддержка гугенотов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борьба с протестантами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Гражданского кодекса Наполеона 1804 г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провозглашение гражданских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провозглашение политических свобод граждан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разделение властей на три ветви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крепостного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провозглашения Наполеона императором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стремление укрепить государственную власть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прекращение завоевательных войн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восстановление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феодальных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периода с 1799 г по 1804 г.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консульство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якобинская диктатура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империя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реставрация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Социальные группы, чьи интересы в первую очередь старался выражать Наполеон Бонапарт в своей политике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собственники-предприниматели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крестьяне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феодалы-аристократы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наёмные рабочие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Последствие континентальной блокады для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спад промышленности и торговли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подъём экономического развития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торговых отношений с Англией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появление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ослабления наполеоновской империи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экономический кризис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выход якобинцев из правительства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ослабление боевого духа французской армии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выход Англии из военного союза  с Францией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ухудшений отношений Франции с завоёванными народами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наполеоновские поборы и контрибуции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личной зависимости крестьян от землевладельцев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французскими властями буржуазных реформ в завоёванных странах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уничтожение внутренних таможен и цехов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Мероприятие Наполеона, способствующее развитию предпринимательской деятельности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предоставление буржуазии выгодных государственных заказов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сохранение ремесленных цехов и купеческих гильдий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торговли с европейскими странами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повышение налогов с предпринимателей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Сущность порядка, получившего название Венской системы международных отношений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установился баланс сил между странами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мир расколот на два военных блока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позиций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завершился колониальный раздел мира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Задачи, которые ставили перед собой участники Священного Союза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подавление революционных выступлений в европейских странах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противостояние османской экспансии в Европе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международных позиций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Континентальной блокады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Мероприятие английских властей по вопросу разрешения социальных противоречий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проведение социальных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ужесточение национальной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ограничение гражданских справ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разрешение конфликтов вооружённым путём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Название профессиональных союзов, разрешённых в Англии по закону 1825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тред-юнионы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«гнилые местечки»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чартисты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луддиты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проведения избирательной реформы в Англии в 1832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предотвращение революционных выступлений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государственной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расширение деятельности местного самоуправления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международного положения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Особенность политического развития Англии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влияние рабочего движения на политическую жизнь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частые революции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абсолютизма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у населения политических прав и свобод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Требование чартистов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введение всеобщего избирательного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разрушение машин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Условие формирования гражданского общества в Англии во второй половине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расширение гражданских свобод и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ограничение свободы слова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усиление влияния церкви на общество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позиций государства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Условие формирования гражданского общества в Англии во второй половине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ответственность правительства перед парламентом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ликвидация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верховенство правительства над парламентом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Следствие увеличения количества паровых машин в промышленности Франции в 20-30 годы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продолжение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возникновение мануфактур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сокращение численности рабочего класса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первых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Свидетельство незавершённости  промышленного переворота во Франции в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веке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преобладание в промышленности мануфактур и ремесленных мастерских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монополий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господство традиционного общества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спад производства из-за экономических кризисов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Изменение, произошедшее во Франции после реставрации власти Бурбонов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установление конституционной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установление военной диктатуры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восстановление дореволюционных порядков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приход к власти мелкой и средней буржуазии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Июльской революции 1848 г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роспуск парламента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выпуск новых облигаций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эмигрантам конфискованных земель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издание новой Конституции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Июльской революции 1848 г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совершение Карлом </w:t>
      </w:r>
      <w:r w:rsidRPr="007820BE">
        <w:rPr>
          <w:rFonts w:eastAsiaTheme="minorEastAsia"/>
          <w:b/>
          <w:sz w:val="16"/>
          <w:szCs w:val="16"/>
          <w:lang w:val="en-US" w:eastAsia="en-US"/>
        </w:rPr>
        <w:t>X</w:t>
      </w:r>
      <w:r w:rsidRPr="007820BE">
        <w:rPr>
          <w:rFonts w:eastAsiaTheme="minorEastAsia"/>
          <w:b/>
          <w:sz w:val="16"/>
          <w:szCs w:val="16"/>
          <w:lang w:eastAsia="en-US"/>
        </w:rPr>
        <w:t xml:space="preserve"> государственного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продолжение Людовиком </w:t>
      </w:r>
      <w:r w:rsidRPr="007820BE">
        <w:rPr>
          <w:rFonts w:eastAsiaTheme="minorEastAsia"/>
          <w:sz w:val="16"/>
          <w:szCs w:val="16"/>
          <w:lang w:val="en-US" w:eastAsia="en-US"/>
        </w:rPr>
        <w:t>XVIII</w:t>
      </w:r>
      <w:r w:rsidRPr="007820BE">
        <w:rPr>
          <w:rFonts w:eastAsiaTheme="minorEastAsia"/>
          <w:sz w:val="16"/>
          <w:szCs w:val="16"/>
          <w:lang w:eastAsia="en-US"/>
        </w:rPr>
        <w:t xml:space="preserve"> буржуазных преобразований в стране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бегство Наполеона с острова Эльба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оккупация Франции войсками Священного Союза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Изменения в политике, внесённые Июльской монархией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укрепление парламентского  строя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власти короля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управление страной перешло в руки мелкой и средней буржуазии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приход к власти  дворян-аристократов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Свидетельство кризиса Июльской монархии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восстание Лионских ткачей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возвращение дворян-эмигрантов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укрепление власти короля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реставрация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Направление политики государственного деятеля Ришелье при Людовике </w:t>
      </w:r>
      <w:r w:rsidRPr="007820BE">
        <w:rPr>
          <w:rFonts w:eastAsiaTheme="minorEastAsia"/>
          <w:sz w:val="16"/>
          <w:szCs w:val="16"/>
          <w:lang w:val="en-US" w:eastAsia="en-US"/>
        </w:rPr>
        <w:t>XVIII</w:t>
      </w:r>
      <w:r w:rsidRPr="007820BE">
        <w:rPr>
          <w:rFonts w:eastAsiaTheme="minorEastAsia"/>
          <w:sz w:val="16"/>
          <w:szCs w:val="16"/>
          <w:lang w:eastAsia="en-US"/>
        </w:rPr>
        <w:t xml:space="preserve"> во Франции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 xml:space="preserve">проведение либеральных реформ 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ужесточение политического курса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запрет деятельности профсоюзов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использование вооружённых сил для подавления выступлений против государя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Причина революции во Франции в 1848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ухудшение экономического положения народа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сосредоточение власти в руках дворян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преследования протестантов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поражение в войне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во Франции в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свержение Июльской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власти  в руки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вступление Франции в Священный союз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во Франции в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установление республики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переход власти  в руки рабочих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вступление Франции в Священный союз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Основное направление в политике Первой республики, установившейся после революции 1848г.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проведение либеральных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ущемление гражданских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реакционной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создание правового государства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Особенность политического режима, установленного во Второй республике после революции 1848 г.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ущемление гражданских прав и политических прав населения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разделение трёх ветвей власти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ведение миролюбивой политики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завершение объединения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Последствие завершения промышленного переворота во Франции в 50-60 годы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широкое строительство фабрик и заводов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преобладание мануфактур в промышленности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сохранение ремесленных мастерских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 разделения труда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1.Задание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создания Германского Союза по решению Венского конгресса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сохранение старых порядков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lastRenderedPageBreak/>
        <w:t>экономическое объединение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укрепление военной мощи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преодоление политической раздробленности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2.Задание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Влияние неурожая и экономического кризиса в Европе на события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начало революции 1848 года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завершение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социальных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развитие торговли с Западными странами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3.Задание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 xml:space="preserve">Особенность экономического и политического положения Германии середины </w:t>
      </w:r>
      <w:r w:rsidRPr="007820BE">
        <w:rPr>
          <w:rFonts w:eastAsiaTheme="minorEastAsia"/>
          <w:sz w:val="16"/>
          <w:szCs w:val="16"/>
          <w:lang w:val="en-US" w:eastAsia="en-US"/>
        </w:rPr>
        <w:t>XIX</w:t>
      </w:r>
      <w:r w:rsidRPr="007820BE">
        <w:rPr>
          <w:rFonts w:eastAsiaTheme="minorEastAsia"/>
          <w:sz w:val="16"/>
          <w:szCs w:val="16"/>
          <w:lang w:eastAsia="en-US"/>
        </w:rPr>
        <w:t xml:space="preserve"> века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сохранение феодальных пережитков в сельском хозяйстве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отсутствие внутренних конфликтов в обществе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быстрое протекание промышленного переворота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проведение либеральных реформ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4.Задание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Цель революции 1848т года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ликвидация раздробленности и феодальных пережитков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превращение Германии в экономического лидера Европы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отмена частной собственности и сословных различий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5.Задание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Результат революции 1848 года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введение конституции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объединение страны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провозглашение абсолютной монархии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введение всеобщего избирательного права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6.Задание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образования Северогерманского союза в 1866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возникло единое национальное германское государство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начались войны Германии с Австрией и Данией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усилилась феодальная раздробленность в Германии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началось 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7.Задание</w:t>
      </w:r>
      <w:r w:rsidRPr="007820BE">
        <w:rPr>
          <w:rFonts w:eastAsiaTheme="minorEastAsia"/>
          <w:sz w:val="16"/>
          <w:szCs w:val="16"/>
          <w:lang w:eastAsia="en-US"/>
        </w:rPr>
        <w:t>: Отметьте правильный ответ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Значение образования Северогерманского союза в 1866 году</w:t>
      </w:r>
    </w:p>
    <w:p w:rsidR="007820BE" w:rsidRPr="007820BE" w:rsidRDefault="007820BE" w:rsidP="007820BE">
      <w:pPr>
        <w:spacing w:line="276" w:lineRule="auto"/>
        <w:rPr>
          <w:rFonts w:eastAsiaTheme="minorEastAsia"/>
          <w:b/>
          <w:sz w:val="16"/>
          <w:szCs w:val="16"/>
          <w:lang w:eastAsia="en-US"/>
        </w:rPr>
      </w:pPr>
      <w:r w:rsidRPr="007820BE">
        <w:rPr>
          <w:rFonts w:eastAsiaTheme="minorEastAsia"/>
          <w:b/>
          <w:sz w:val="16"/>
          <w:szCs w:val="16"/>
          <w:lang w:eastAsia="en-US"/>
        </w:rPr>
        <w:t>преодолена феодальная раздробленность, тормозившая развитие капитализма в стране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создан военно-политический блок, который включал в себя Германию, Данию и Австрию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происходит ослабление Пруссии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  <w:r w:rsidRPr="007820BE">
        <w:rPr>
          <w:rFonts w:eastAsiaTheme="minorEastAsia"/>
          <w:sz w:val="16"/>
          <w:szCs w:val="16"/>
          <w:lang w:eastAsia="en-US"/>
        </w:rPr>
        <w:t>началось освобождение страны от иностранной оккупации</w:t>
      </w: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line="276" w:lineRule="auto"/>
        <w:rPr>
          <w:rFonts w:eastAsiaTheme="minorEastAsia"/>
          <w:sz w:val="16"/>
          <w:szCs w:val="16"/>
          <w:lang w:eastAsia="en-US"/>
        </w:rPr>
      </w:pPr>
    </w:p>
    <w:p w:rsidR="007820BE" w:rsidRPr="007820BE" w:rsidRDefault="007820BE" w:rsidP="007820BE">
      <w:pPr>
        <w:spacing w:after="200"/>
        <w:rPr>
          <w:rFonts w:eastAsiaTheme="minorHAnsi"/>
          <w:sz w:val="16"/>
          <w:szCs w:val="16"/>
          <w:lang w:eastAsia="en-US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Итоговый тест з</w:t>
      </w:r>
      <w:r w:rsidRPr="0082487A">
        <w:rPr>
          <w:b/>
          <w:color w:val="000000"/>
          <w:sz w:val="16"/>
          <w:szCs w:val="16"/>
        </w:rPr>
        <w:t>а курс 9 класса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1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А1.</w:t>
      </w:r>
      <w:r w:rsidRPr="0082487A">
        <w:rPr>
          <w:color w:val="000000"/>
          <w:sz w:val="16"/>
          <w:szCs w:val="16"/>
        </w:rPr>
        <w:t xml:space="preserve"> «Жандармом Европы» называли императора Николая Павловича, царствующего в Российской империи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 1796 по 1801 год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с 1825 по 1855 год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с 1801 по 1825 год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с 1855 по 1881 год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А2.</w:t>
      </w:r>
      <w:r w:rsidRPr="0082487A">
        <w:rPr>
          <w:color w:val="000000"/>
          <w:sz w:val="16"/>
          <w:szCs w:val="16"/>
        </w:rPr>
        <w:t xml:space="preserve"> В 1897—1899 гг. министром финансов СЮ. Витте бы</w:t>
      </w:r>
      <w:r w:rsidRPr="0082487A">
        <w:rPr>
          <w:color w:val="000000"/>
          <w:sz w:val="16"/>
          <w:szCs w:val="16"/>
        </w:rPr>
        <w:softHyphen/>
        <w:t>ла проведена денежная реформа, ознаменовавшая введение: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золотого обращения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медного рубля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 xml:space="preserve">2) серебряного обращения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бумажных кредитных билетов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А3</w:t>
      </w:r>
      <w:r w:rsidRPr="0082487A">
        <w:rPr>
          <w:color w:val="000000"/>
          <w:sz w:val="16"/>
          <w:szCs w:val="16"/>
        </w:rPr>
        <w:t>. Как в российской империи называлось казачье поселе</w:t>
      </w:r>
      <w:r w:rsidRPr="0082487A">
        <w:rPr>
          <w:color w:val="000000"/>
          <w:sz w:val="16"/>
          <w:szCs w:val="16"/>
        </w:rPr>
        <w:softHyphen/>
        <w:t>ние, состоящее из одного-двух дворов?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станица 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хутор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уезд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волость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А4</w:t>
      </w:r>
      <w:r w:rsidRPr="0082487A">
        <w:rPr>
          <w:color w:val="000000"/>
          <w:sz w:val="16"/>
          <w:szCs w:val="16"/>
        </w:rPr>
        <w:t xml:space="preserve">. В результате реформы системы народного просвещения, проведенной при Александре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>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университетам предоставлялась широкая автономия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деятельность студенческих организаций запрещалась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открылись земские школы для крестьянских детей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вводилось всеобщее среднее образование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А5. </w:t>
      </w:r>
      <w:r w:rsidRPr="0082487A">
        <w:rPr>
          <w:color w:val="000000"/>
          <w:sz w:val="16"/>
          <w:szCs w:val="16"/>
        </w:rPr>
        <w:t>Прочтите отрывок из записок князя СП. Трубецкого и укажите название организации, о которой идет речь.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«...Сначала молодые люди ограничивались только разговора</w:t>
      </w:r>
      <w:r w:rsidRPr="0082487A">
        <w:rPr>
          <w:color w:val="000000"/>
          <w:sz w:val="16"/>
          <w:szCs w:val="16"/>
        </w:rPr>
        <w:softHyphen/>
        <w:t>ми между собою. Еще неизвестно было, что именно государь намерен был сделать; но в уверенности, что он искренно желает устроить благо России, решено было дать форму обществу и оп</w:t>
      </w:r>
      <w:r w:rsidRPr="0082487A">
        <w:rPr>
          <w:color w:val="000000"/>
          <w:sz w:val="16"/>
          <w:szCs w:val="16"/>
        </w:rPr>
        <w:softHyphen/>
        <w:t>ределить порядок действий, которыми намерены были поддер</w:t>
      </w:r>
      <w:r w:rsidRPr="0082487A">
        <w:rPr>
          <w:color w:val="000000"/>
          <w:sz w:val="16"/>
          <w:szCs w:val="16"/>
        </w:rPr>
        <w:softHyphen/>
        <w:t>живать и подкреплять предположения государя. 9-го февраля 1816 года Пестель, Никита Муравьев, Сергей Шипов и Трубец</w:t>
      </w:r>
      <w:r w:rsidRPr="0082487A">
        <w:rPr>
          <w:color w:val="000000"/>
          <w:sz w:val="16"/>
          <w:szCs w:val="16"/>
        </w:rPr>
        <w:softHyphen/>
        <w:t>кой положили основание обществу... Пестелю, Долгорукову и Трубецкому поручено было написать устав Общества, послед</w:t>
      </w:r>
      <w:r w:rsidRPr="0082487A">
        <w:rPr>
          <w:color w:val="000000"/>
          <w:sz w:val="16"/>
          <w:szCs w:val="16"/>
        </w:rPr>
        <w:softHyphen/>
        <w:t>ний занялся правилами принятия членов и порядком действий их в обществе».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«Союз спасения»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 «Общество соединенных славян»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«Союз благоденствия»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«Земля и воля»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А6.</w:t>
      </w:r>
      <w:r w:rsidRPr="0082487A">
        <w:rPr>
          <w:color w:val="000000"/>
          <w:sz w:val="16"/>
          <w:szCs w:val="16"/>
        </w:rPr>
        <w:t xml:space="preserve"> В каком году Россия подписала с Францией </w:t>
      </w:r>
      <w:proofErr w:type="spellStart"/>
      <w:r w:rsidRPr="0082487A">
        <w:rPr>
          <w:color w:val="000000"/>
          <w:sz w:val="16"/>
          <w:szCs w:val="16"/>
        </w:rPr>
        <w:t>Тильзитский</w:t>
      </w:r>
      <w:proofErr w:type="spellEnd"/>
      <w:r w:rsidRPr="0082487A">
        <w:rPr>
          <w:color w:val="000000"/>
          <w:sz w:val="16"/>
          <w:szCs w:val="16"/>
        </w:rPr>
        <w:t xml:space="preserve"> мирный договор?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в 1801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в 1807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в 1803 г.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в 1812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А7.</w:t>
      </w:r>
      <w:r w:rsidRPr="0082487A">
        <w:rPr>
          <w:color w:val="000000"/>
          <w:sz w:val="16"/>
          <w:szCs w:val="16"/>
        </w:rPr>
        <w:t xml:space="preserve"> Кому из государственных деятелей императором Нико</w:t>
      </w:r>
      <w:r w:rsidRPr="0082487A">
        <w:rPr>
          <w:color w:val="000000"/>
          <w:sz w:val="16"/>
          <w:szCs w:val="16"/>
        </w:rPr>
        <w:softHyphen/>
        <w:t xml:space="preserve">лаем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 xml:space="preserve"> было поручено проведение реформы управления госу</w:t>
      </w:r>
      <w:r w:rsidRPr="0082487A">
        <w:rPr>
          <w:color w:val="000000"/>
          <w:sz w:val="16"/>
          <w:szCs w:val="16"/>
        </w:rPr>
        <w:softHyphen/>
        <w:t>дарственными крестьянами?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М.М. Сперанскому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Я.И. Ростовцеву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П.Д. Киселеву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4) А.Х. </w:t>
      </w:r>
      <w:proofErr w:type="spellStart"/>
      <w:r w:rsidRPr="0082487A">
        <w:rPr>
          <w:color w:val="000000"/>
          <w:sz w:val="16"/>
          <w:szCs w:val="16"/>
        </w:rPr>
        <w:t>Бенкендорфу</w:t>
      </w:r>
      <w:proofErr w:type="spellEnd"/>
    </w:p>
    <w:p w:rsidR="007820BE" w:rsidRPr="0082487A" w:rsidRDefault="007820BE" w:rsidP="007820BE">
      <w:pPr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А8.</w:t>
      </w:r>
      <w:r w:rsidRPr="0082487A">
        <w:rPr>
          <w:bCs/>
          <w:color w:val="000000"/>
          <w:sz w:val="16"/>
          <w:szCs w:val="16"/>
        </w:rPr>
        <w:t>Крестьянам предоставлялась земля по реформе 1861 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 за выкуп при содействии государства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за выкуп при содействии земских управ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за счёт государственной казны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за счёт ссуды помещика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А9.</w:t>
      </w:r>
      <w:r w:rsidRPr="0082487A">
        <w:rPr>
          <w:color w:val="000000"/>
          <w:sz w:val="16"/>
          <w:szCs w:val="16"/>
        </w:rPr>
        <w:t xml:space="preserve"> Что из названного является одной из причин русско-ту</w:t>
      </w:r>
      <w:r w:rsidRPr="0082487A">
        <w:rPr>
          <w:color w:val="000000"/>
          <w:sz w:val="16"/>
          <w:szCs w:val="16"/>
        </w:rPr>
        <w:softHyphen/>
        <w:t>рецкой войны 1877—1878 гг.?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поддержка освободительной борьбы южных славян против Турции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стремление Турции завоевать Болгарию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союзнические   обязательства   России   перед   Англией   и Францией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помощь Германии в расширении степени ее влияния на Балканах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А10. </w:t>
      </w:r>
      <w:r w:rsidRPr="0082487A">
        <w:rPr>
          <w:color w:val="000000"/>
          <w:sz w:val="16"/>
          <w:szCs w:val="16"/>
        </w:rPr>
        <w:t>Прочтите отрывок из статьи КС. Аксакова «О русском воззрении» и укажите, к какому направлению общественно-по</w:t>
      </w:r>
      <w:r w:rsidRPr="0082487A">
        <w:rPr>
          <w:color w:val="000000"/>
          <w:sz w:val="16"/>
          <w:szCs w:val="16"/>
        </w:rPr>
        <w:softHyphen/>
        <w:t>литической мысли принадлежал автор.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proofErr w:type="gramStart"/>
      <w:r w:rsidRPr="0082487A">
        <w:rPr>
          <w:color w:val="000000"/>
          <w:sz w:val="16"/>
          <w:szCs w:val="16"/>
        </w:rPr>
        <w:t>«Русский народ имеет прямое право как народ на общечело</w:t>
      </w:r>
      <w:r w:rsidRPr="0082487A">
        <w:rPr>
          <w:color w:val="000000"/>
          <w:sz w:val="16"/>
          <w:szCs w:val="16"/>
        </w:rPr>
        <w:softHyphen/>
        <w:t>веческое, а не через посредство и не с позволения Западной Ев</w:t>
      </w:r>
      <w:r w:rsidRPr="0082487A">
        <w:rPr>
          <w:color w:val="000000"/>
          <w:sz w:val="16"/>
          <w:szCs w:val="16"/>
        </w:rPr>
        <w:softHyphen/>
        <w:t>ропы.</w:t>
      </w:r>
      <w:proofErr w:type="gramEnd"/>
      <w:r w:rsidRPr="0082487A">
        <w:rPr>
          <w:color w:val="000000"/>
          <w:sz w:val="16"/>
          <w:szCs w:val="16"/>
        </w:rPr>
        <w:t xml:space="preserve"> К Европе относится он критически и свободно, прини</w:t>
      </w:r>
      <w:r w:rsidRPr="0082487A">
        <w:rPr>
          <w:color w:val="000000"/>
          <w:sz w:val="16"/>
          <w:szCs w:val="16"/>
        </w:rPr>
        <w:softHyphen/>
        <w:t>мая от нее лишь то, что может быть общим достоянием, а на</w:t>
      </w:r>
      <w:r w:rsidRPr="0082487A">
        <w:rPr>
          <w:color w:val="000000"/>
          <w:sz w:val="16"/>
          <w:szCs w:val="16"/>
        </w:rPr>
        <w:softHyphen/>
        <w:t>циональность европейскую откидывая...»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западникам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декабристам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славянофилам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народовольцам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А11.</w:t>
      </w:r>
      <w:r w:rsidRPr="0082487A">
        <w:rPr>
          <w:color w:val="000000"/>
          <w:sz w:val="16"/>
          <w:szCs w:val="16"/>
        </w:rPr>
        <w:t xml:space="preserve"> Что из названного относится к социально-экономичес</w:t>
      </w:r>
      <w:r w:rsidRPr="0082487A">
        <w:rPr>
          <w:color w:val="000000"/>
          <w:sz w:val="16"/>
          <w:szCs w:val="16"/>
        </w:rPr>
        <w:softHyphen/>
        <w:t xml:space="preserve">ким процессам первой половины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формирование вотчинного землевладения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начало промышленного переворота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появление первых мануфактур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национализация промышленности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А12</w:t>
      </w:r>
      <w:r w:rsidRPr="0082487A">
        <w:rPr>
          <w:color w:val="000000"/>
          <w:sz w:val="16"/>
          <w:szCs w:val="16"/>
        </w:rPr>
        <w:t xml:space="preserve">. Сражение под Смоленском, Бородинская битва, </w:t>
      </w:r>
      <w:proofErr w:type="spellStart"/>
      <w:r w:rsidRPr="0082487A">
        <w:rPr>
          <w:color w:val="000000"/>
          <w:sz w:val="16"/>
          <w:szCs w:val="16"/>
        </w:rPr>
        <w:t>Тару</w:t>
      </w:r>
      <w:r w:rsidRPr="0082487A">
        <w:rPr>
          <w:color w:val="000000"/>
          <w:sz w:val="16"/>
          <w:szCs w:val="16"/>
        </w:rPr>
        <w:softHyphen/>
        <w:t>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 — героические страницы истории войны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Ливонской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Крымской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Отечественной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Первой мировой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А13</w:t>
      </w:r>
      <w:r w:rsidRPr="0082487A">
        <w:rPr>
          <w:color w:val="000000"/>
          <w:sz w:val="16"/>
          <w:szCs w:val="16"/>
        </w:rPr>
        <w:t>. Как в газете «Голос» от 16 февраля 1880 г. современни</w:t>
      </w:r>
      <w:r w:rsidRPr="0082487A">
        <w:rPr>
          <w:color w:val="000000"/>
          <w:sz w:val="16"/>
          <w:szCs w:val="16"/>
        </w:rPr>
        <w:softHyphen/>
        <w:t xml:space="preserve">ками был назван период, когда М.Т. </w:t>
      </w:r>
      <w:proofErr w:type="spellStart"/>
      <w:r w:rsidRPr="0082487A">
        <w:rPr>
          <w:color w:val="000000"/>
          <w:sz w:val="16"/>
          <w:szCs w:val="16"/>
        </w:rPr>
        <w:t>Лорис-Меликов</w:t>
      </w:r>
      <w:proofErr w:type="spellEnd"/>
      <w:r w:rsidRPr="0082487A">
        <w:rPr>
          <w:color w:val="000000"/>
          <w:sz w:val="16"/>
          <w:szCs w:val="16"/>
        </w:rPr>
        <w:t xml:space="preserve"> находился во главе внутренней политики государства?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«период контрреформ»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«диктатура сердца»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«эра либеральных реформ»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«эра меркантилизма»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А14</w:t>
      </w:r>
      <w:r w:rsidRPr="0082487A">
        <w:rPr>
          <w:color w:val="000000"/>
          <w:sz w:val="16"/>
          <w:szCs w:val="16"/>
        </w:rPr>
        <w:t xml:space="preserve">. Активный рост сельского хозяйства в 70—90-х гг.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сдерживало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сохранение крестьянской общины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частичное уничтожение помещичьего землевладения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внедрение новых сельскохозяйственных машин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усиление   сельскохозяйственной  специализации   районов страны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А15. </w:t>
      </w:r>
      <w:r w:rsidRPr="0082487A">
        <w:rPr>
          <w:color w:val="000000"/>
          <w:sz w:val="16"/>
          <w:szCs w:val="16"/>
        </w:rPr>
        <w:t>Прочтите высказывание А.И. Герцена о письме и ука</w:t>
      </w:r>
      <w:r w:rsidRPr="0082487A">
        <w:rPr>
          <w:color w:val="000000"/>
          <w:sz w:val="16"/>
          <w:szCs w:val="16"/>
        </w:rPr>
        <w:softHyphen/>
        <w:t>жите имя его автора.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«"Письмо" его потрясло всю мыслящую Россию и имело пол</w:t>
      </w:r>
      <w:r w:rsidRPr="0082487A">
        <w:rPr>
          <w:color w:val="000000"/>
          <w:sz w:val="16"/>
          <w:szCs w:val="16"/>
        </w:rPr>
        <w:softHyphen/>
        <w:t>ное право на это. После "Горя от ума" не было ни одного литера</w:t>
      </w:r>
      <w:r w:rsidRPr="0082487A">
        <w:rPr>
          <w:color w:val="000000"/>
          <w:sz w:val="16"/>
          <w:szCs w:val="16"/>
        </w:rPr>
        <w:softHyphen/>
        <w:t>турного произведения, которое сделало бы такое сильное впечат</w:t>
      </w:r>
      <w:r w:rsidRPr="0082487A">
        <w:rPr>
          <w:color w:val="000000"/>
          <w:sz w:val="16"/>
          <w:szCs w:val="16"/>
        </w:rPr>
        <w:softHyphen/>
        <w:t>ление. Между ними — десятилетнее молчание, 14 декабря, висели</w:t>
      </w:r>
      <w:r w:rsidRPr="0082487A">
        <w:rPr>
          <w:color w:val="000000"/>
          <w:sz w:val="16"/>
          <w:szCs w:val="16"/>
        </w:rPr>
        <w:softHyphen/>
        <w:t>цы, каторга, Николай. (...) Император Николай приказал объявить его сумасшедшим и обязать подпиской ничего не писать».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А.С. Пушкин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Н.Г. Чернышевский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 xml:space="preserve">2)  В.Г. Белинский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П.Я. Чаадаев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А16.</w:t>
      </w:r>
      <w:r w:rsidRPr="0082487A">
        <w:rPr>
          <w:color w:val="000000"/>
          <w:sz w:val="16"/>
          <w:szCs w:val="16"/>
        </w:rPr>
        <w:t xml:space="preserve"> Укажите изменения, преобразования, которые были проведены во время Великих реформ 1860-1870-х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введение всеобщей воинской повинности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Б) ограничение барщины двумя днями в неделю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B) личное освобождение крепостных крестьян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 Г) освобождение дворян от военной службы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введение института присяжных заседателей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Укажите верный ответ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1)АБГ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АВД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3)БВГ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В1.</w:t>
      </w:r>
      <w:r w:rsidRPr="0082487A">
        <w:rPr>
          <w:color w:val="000000"/>
          <w:sz w:val="16"/>
          <w:szCs w:val="16"/>
        </w:rPr>
        <w:t xml:space="preserve">  Какие из перечисленных ниже имен путешественников стали известны своими открытиями новых земель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Укажите два верных имени из пяти предложенных.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И.Ф. Крузенштерн 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С. И. Дежнев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Афанасий Никитин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Ф.Ф. Беллинсгаузен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 Ермак Тимофеевич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В2.  </w:t>
      </w:r>
      <w:r w:rsidRPr="0082487A">
        <w:rPr>
          <w:color w:val="000000"/>
          <w:sz w:val="16"/>
          <w:szCs w:val="16"/>
        </w:rPr>
        <w:t>Прочтите отрывок из воспоминаний В.Г. Белинского и напишите название журнала, о котором пишет критик.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«Давно уже было всем известно, что знаменитый поэт наш Александр Сергеевич Пушкин вознамерился издавать журнал; наконец первая книжка этого журнала уже и вышла, многие да</w:t>
      </w:r>
      <w:r w:rsidRPr="0082487A">
        <w:rPr>
          <w:color w:val="000000"/>
          <w:sz w:val="16"/>
          <w:szCs w:val="16"/>
        </w:rPr>
        <w:softHyphen/>
        <w:t>же прочли ее, но, несмотря на то, у нас, в Москве, этот журнал есть истинная новость, новость дня, новость животрепещущая, и в этом смысле то, что хотим мы сказать о нем, будет настоя</w:t>
      </w:r>
      <w:r w:rsidRPr="0082487A">
        <w:rPr>
          <w:color w:val="000000"/>
          <w:sz w:val="16"/>
          <w:szCs w:val="16"/>
        </w:rPr>
        <w:softHyphen/>
        <w:t>щим известием. Дело в том, что у нас в Москве очень трудно его достать за какие бы то ни было деньги...»</w:t>
      </w:r>
      <w:r w:rsidRPr="0082487A">
        <w:rPr>
          <w:b/>
          <w:color w:val="000000"/>
          <w:sz w:val="16"/>
          <w:szCs w:val="16"/>
        </w:rPr>
        <w:t>В3.</w:t>
      </w:r>
      <w:r w:rsidRPr="0082487A">
        <w:rPr>
          <w:color w:val="000000"/>
          <w:sz w:val="16"/>
          <w:szCs w:val="16"/>
        </w:rPr>
        <w:t xml:space="preserve"> Установите соответствие между фамилиями полковод</w:t>
      </w:r>
      <w:r w:rsidRPr="0082487A">
        <w:rPr>
          <w:color w:val="000000"/>
          <w:sz w:val="16"/>
          <w:szCs w:val="16"/>
        </w:rPr>
        <w:softHyphen/>
        <w:t>цев и названиями войн, в которых они прославились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Полководцы 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Военные действия, сражения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И.В. Гурко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а) переход российских войск  через Альпы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П.С. Нахимов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б) Брусиловский прорыв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А.В.Суворов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в) Бородинское сражение</w:t>
      </w:r>
    </w:p>
    <w:p w:rsidR="007820BE" w:rsidRPr="0082487A" w:rsidRDefault="007820BE" w:rsidP="007820BE">
      <w:pPr>
        <w:tabs>
          <w:tab w:val="left" w:pos="1695"/>
          <w:tab w:val="left" w:pos="457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 М.И.Кутузов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г) </w:t>
      </w:r>
      <w:proofErr w:type="spellStart"/>
      <w:r w:rsidRPr="0082487A">
        <w:rPr>
          <w:color w:val="000000"/>
          <w:sz w:val="16"/>
          <w:szCs w:val="16"/>
        </w:rPr>
        <w:t>Синопское</w:t>
      </w:r>
      <w:proofErr w:type="spellEnd"/>
      <w:r w:rsidRPr="0082487A">
        <w:rPr>
          <w:color w:val="000000"/>
          <w:sz w:val="16"/>
          <w:szCs w:val="16"/>
        </w:rPr>
        <w:t xml:space="preserve"> сражение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д) осада Плевны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В4.</w:t>
      </w:r>
      <w:r w:rsidRPr="0082487A">
        <w:rPr>
          <w:color w:val="000000"/>
          <w:sz w:val="16"/>
          <w:szCs w:val="16"/>
        </w:rPr>
        <w:t xml:space="preserve">  Какие из перечисленных ниже художественных полотен принадлежат кисти художников-передвижников? Укажите две картины из пяти предложенных.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«Всадница»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«Последний день Помпеи»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«Сватовство майора»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«Явление Христа народу»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 «Грачи прилетели»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В5.</w:t>
      </w:r>
      <w:r w:rsidRPr="0082487A">
        <w:rPr>
          <w:color w:val="000000"/>
          <w:sz w:val="16"/>
          <w:szCs w:val="16"/>
        </w:rPr>
        <w:t xml:space="preserve">  Прочтите отрывок из программы декабристского обще</w:t>
      </w:r>
      <w:r w:rsidRPr="0082487A">
        <w:rPr>
          <w:color w:val="000000"/>
          <w:sz w:val="16"/>
          <w:szCs w:val="16"/>
        </w:rPr>
        <w:softHyphen/>
        <w:t>ства и укажите название документа.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«...3) Государство состоит из народа и правительства.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Весь российский народ составляет одно сословие — граж</w:t>
      </w:r>
      <w:r w:rsidRPr="0082487A">
        <w:rPr>
          <w:color w:val="000000"/>
          <w:sz w:val="16"/>
          <w:szCs w:val="16"/>
        </w:rPr>
        <w:softHyphen/>
        <w:t>данское, все нынешние сословия уничтожаются.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Насчет верховной власти отвергается правило равновесия властей, но принимается правило определительности круга действий. Верховная власть разделяется на законодательную и </w:t>
      </w:r>
      <w:proofErr w:type="spellStart"/>
      <w:r w:rsidRPr="0082487A">
        <w:rPr>
          <w:color w:val="000000"/>
          <w:sz w:val="16"/>
          <w:szCs w:val="16"/>
        </w:rPr>
        <w:t>верховноисполнительную</w:t>
      </w:r>
      <w:proofErr w:type="spellEnd"/>
      <w:r w:rsidRPr="0082487A">
        <w:rPr>
          <w:color w:val="000000"/>
          <w:sz w:val="16"/>
          <w:szCs w:val="16"/>
        </w:rPr>
        <w:t xml:space="preserve"> — первая поручается Народному Вечу, вторая — Державной Думе. Власть </w:t>
      </w:r>
      <w:proofErr w:type="spellStart"/>
      <w:r w:rsidRPr="0082487A">
        <w:rPr>
          <w:color w:val="000000"/>
          <w:sz w:val="16"/>
          <w:szCs w:val="16"/>
        </w:rPr>
        <w:t>блюстительная</w:t>
      </w:r>
      <w:proofErr w:type="spellEnd"/>
      <w:r w:rsidRPr="0082487A">
        <w:rPr>
          <w:color w:val="000000"/>
          <w:sz w:val="16"/>
          <w:szCs w:val="16"/>
        </w:rPr>
        <w:t xml:space="preserve"> поручается Верховному Собору».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В6.  </w:t>
      </w:r>
      <w:r w:rsidRPr="0082487A">
        <w:rPr>
          <w:color w:val="000000"/>
          <w:sz w:val="16"/>
          <w:szCs w:val="16"/>
        </w:rPr>
        <w:t>Прочтите отрывок из официального документа и на</w:t>
      </w:r>
      <w:r w:rsidRPr="0082487A">
        <w:rPr>
          <w:color w:val="000000"/>
          <w:sz w:val="16"/>
          <w:szCs w:val="16"/>
        </w:rPr>
        <w:softHyphen/>
        <w:t>пишите имя императора, назначившего министрами указанных в списке чиновников.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«...3. Граф </w:t>
      </w:r>
      <w:proofErr w:type="spellStart"/>
      <w:r w:rsidRPr="0082487A">
        <w:rPr>
          <w:color w:val="000000"/>
          <w:sz w:val="16"/>
          <w:szCs w:val="16"/>
        </w:rPr>
        <w:t>Канкрин</w:t>
      </w:r>
      <w:proofErr w:type="spellEnd"/>
      <w:r w:rsidRPr="0082487A">
        <w:rPr>
          <w:color w:val="000000"/>
          <w:sz w:val="16"/>
          <w:szCs w:val="16"/>
        </w:rPr>
        <w:t xml:space="preserve"> — министр финансов...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4.  Граф </w:t>
      </w:r>
      <w:proofErr w:type="spellStart"/>
      <w:r w:rsidRPr="0082487A">
        <w:rPr>
          <w:color w:val="000000"/>
          <w:sz w:val="16"/>
          <w:szCs w:val="16"/>
        </w:rPr>
        <w:t>Бенкендорф</w:t>
      </w:r>
      <w:proofErr w:type="spellEnd"/>
      <w:r w:rsidRPr="0082487A">
        <w:rPr>
          <w:color w:val="000000"/>
          <w:sz w:val="16"/>
          <w:szCs w:val="16"/>
        </w:rPr>
        <w:t xml:space="preserve"> — шеф жандармов...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6. Статс-секретарь граф Уваров — министр народного просвещения...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11. Генерал-адъютант граф Киселев — министр госу</w:t>
      </w:r>
      <w:r w:rsidRPr="0082487A">
        <w:rPr>
          <w:color w:val="000000"/>
          <w:sz w:val="16"/>
          <w:szCs w:val="16"/>
        </w:rPr>
        <w:softHyphen/>
        <w:t>дарственных имуществ».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«Из всех родов западноевропейского социализма мы всецело сочувствуем анархистам, но полагаем, что осуществление анархи</w:t>
      </w:r>
      <w:r w:rsidRPr="0082487A">
        <w:rPr>
          <w:color w:val="000000"/>
          <w:sz w:val="16"/>
          <w:szCs w:val="16"/>
        </w:rPr>
        <w:softHyphen/>
        <w:t>ческих идеалов во всей их полноте в данный момент невозмож</w:t>
      </w:r>
      <w:r w:rsidRPr="0082487A">
        <w:rPr>
          <w:color w:val="000000"/>
          <w:sz w:val="16"/>
          <w:szCs w:val="16"/>
        </w:rPr>
        <w:softHyphen/>
        <w:t>но. Мы решаемся написать на своем знамени исторически выра</w:t>
      </w:r>
      <w:r w:rsidRPr="0082487A">
        <w:rPr>
          <w:color w:val="000000"/>
          <w:sz w:val="16"/>
          <w:szCs w:val="16"/>
        </w:rPr>
        <w:softHyphen/>
        <w:t>ботанную формулу «ЗЕМЛЯ и ВОЛЯ». Эта формула может быть воплощена в жизнь только путем насильственного переворота.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proofErr w:type="gramStart"/>
      <w:r w:rsidRPr="0082487A">
        <w:rPr>
          <w:color w:val="000000"/>
          <w:sz w:val="16"/>
          <w:szCs w:val="16"/>
        </w:rPr>
        <w:t>Все внимание революционной партии должно быть устрем</w:t>
      </w:r>
      <w:r w:rsidRPr="0082487A">
        <w:rPr>
          <w:color w:val="000000"/>
          <w:sz w:val="16"/>
          <w:szCs w:val="16"/>
        </w:rPr>
        <w:softHyphen/>
        <w:t>лено:   1)  помочь организоваться  понимающим уже  необходимость того революционным элементам в народе и слиться с су</w:t>
      </w:r>
      <w:r w:rsidRPr="0082487A">
        <w:rPr>
          <w:color w:val="000000"/>
          <w:sz w:val="16"/>
          <w:szCs w:val="16"/>
        </w:rPr>
        <w:softHyphen/>
        <w:t>ществующими уже народными организациями революционного характера; 2) ослабить, расшатать, то есть дезорганизовать силу государства, без чего, по нашему мнению, не будет обеспечен успех никакого, даже самого широкого и хорошо задуманного, плана восстания».</w:t>
      </w:r>
      <w:proofErr w:type="gram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С1</w:t>
      </w:r>
      <w:r w:rsidRPr="0082487A">
        <w:rPr>
          <w:color w:val="000000"/>
          <w:sz w:val="16"/>
          <w:szCs w:val="16"/>
        </w:rPr>
        <w:t>. К какому общественно-политическому движению отно</w:t>
      </w:r>
      <w:r w:rsidRPr="0082487A">
        <w:rPr>
          <w:color w:val="000000"/>
          <w:sz w:val="16"/>
          <w:szCs w:val="16"/>
        </w:rPr>
        <w:softHyphen/>
        <w:t>сится устав созданной организации?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С2</w:t>
      </w:r>
      <w:r w:rsidRPr="0082487A">
        <w:rPr>
          <w:color w:val="000000"/>
          <w:sz w:val="16"/>
          <w:szCs w:val="16"/>
        </w:rPr>
        <w:t>. Когда была создана эта организация?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СЗ.</w:t>
      </w:r>
      <w:r w:rsidRPr="0082487A">
        <w:rPr>
          <w:color w:val="000000"/>
          <w:sz w:val="16"/>
          <w:szCs w:val="16"/>
        </w:rPr>
        <w:t xml:space="preserve"> Какие задачи поставлены в программе членами органи</w:t>
      </w:r>
      <w:r w:rsidRPr="0082487A">
        <w:rPr>
          <w:color w:val="000000"/>
          <w:sz w:val="16"/>
          <w:szCs w:val="16"/>
        </w:rPr>
        <w:softHyphen/>
        <w:t>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С4</w:t>
      </w:r>
      <w:r w:rsidRPr="0082487A">
        <w:rPr>
          <w:color w:val="000000"/>
          <w:sz w:val="16"/>
          <w:szCs w:val="16"/>
        </w:rPr>
        <w:t>. Используя знания по истории, отметьте,  какова была судьба этой организации?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Итоговый тест за курс 9</w:t>
      </w:r>
      <w:r w:rsidRPr="0082487A">
        <w:rPr>
          <w:b/>
          <w:color w:val="000000"/>
          <w:sz w:val="16"/>
          <w:szCs w:val="16"/>
        </w:rPr>
        <w:t xml:space="preserve"> класса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2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А1.</w:t>
      </w:r>
      <w:r w:rsidRPr="0082487A">
        <w:rPr>
          <w:color w:val="000000"/>
          <w:sz w:val="16"/>
          <w:szCs w:val="16"/>
        </w:rPr>
        <w:t xml:space="preserve"> Какой из названных указов был подписан императором в 1803 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«Об обязанных крестьянах»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>2)  «О вольных хлебопашцах»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 «Об учреждении </w:t>
      </w:r>
      <w:proofErr w:type="gramStart"/>
      <w:r w:rsidRPr="0082487A">
        <w:rPr>
          <w:bCs/>
          <w:color w:val="000000"/>
          <w:sz w:val="16"/>
          <w:szCs w:val="16"/>
          <w:lang w:val="en-US"/>
        </w:rPr>
        <w:t>III</w:t>
      </w:r>
      <w:proofErr w:type="gramEnd"/>
      <w:r w:rsidRPr="0082487A">
        <w:rPr>
          <w:color w:val="000000"/>
          <w:sz w:val="16"/>
          <w:szCs w:val="16"/>
        </w:rPr>
        <w:t>отделения Собственной Е.И.В. Канцелярии»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 «О введении всеобщей воинской повинности»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А2</w:t>
      </w:r>
      <w:r w:rsidRPr="0082487A">
        <w:rPr>
          <w:color w:val="000000"/>
          <w:sz w:val="16"/>
          <w:szCs w:val="16"/>
        </w:rPr>
        <w:t xml:space="preserve">. Какое сословие было наиболее привилегированным в России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боярство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купечество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дворянство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духовенство (священство)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А3</w:t>
      </w:r>
      <w:r w:rsidRPr="0082487A">
        <w:rPr>
          <w:color w:val="000000"/>
          <w:sz w:val="16"/>
          <w:szCs w:val="16"/>
        </w:rPr>
        <w:t>. Какому государственному органу власти придавались функции высшей судебной инстанции и органа надзора за ад</w:t>
      </w:r>
      <w:r w:rsidRPr="0082487A">
        <w:rPr>
          <w:color w:val="000000"/>
          <w:sz w:val="16"/>
          <w:szCs w:val="16"/>
        </w:rPr>
        <w:softHyphen/>
        <w:t>министрацией согласно реформе 1802 г.?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Священному Синоду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Сенату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Верховному Тайному совету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Государственному совету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А4.</w:t>
      </w:r>
      <w:r w:rsidRPr="0082487A">
        <w:rPr>
          <w:color w:val="000000"/>
          <w:sz w:val="16"/>
          <w:szCs w:val="16"/>
        </w:rPr>
        <w:t xml:space="preserve"> Как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назвали крестьян, имевших денежные средства и занимавшихся предпринимательской деятельностью?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посессионные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 </w:t>
      </w:r>
      <w:proofErr w:type="spellStart"/>
      <w:r w:rsidRPr="0082487A">
        <w:rPr>
          <w:color w:val="000000"/>
          <w:sz w:val="16"/>
          <w:szCs w:val="16"/>
        </w:rPr>
        <w:t>временнообязанные</w:t>
      </w:r>
      <w:proofErr w:type="spell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</w:t>
      </w:r>
      <w:proofErr w:type="spellStart"/>
      <w:r w:rsidRPr="0082487A">
        <w:rPr>
          <w:color w:val="000000"/>
          <w:sz w:val="16"/>
          <w:szCs w:val="16"/>
        </w:rPr>
        <w:t>капиталистые</w:t>
      </w:r>
      <w:proofErr w:type="spellEnd"/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черносотенные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А5</w:t>
      </w:r>
      <w:r w:rsidRPr="0082487A">
        <w:rPr>
          <w:bCs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Прочтите отрывок из сочинения историка и укажите место встречи двух императоров, о которой идет речь.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«25 июня 1807 г. во втором часу дня состоялась первая встреча обоих императоров. На самой середине реки был ут</w:t>
      </w:r>
      <w:r w:rsidRPr="0082487A">
        <w:rPr>
          <w:color w:val="000000"/>
          <w:sz w:val="16"/>
          <w:szCs w:val="16"/>
        </w:rPr>
        <w:softHyphen/>
        <w:t>вержден плот с двумя великолепными павильонами. На фран</w:t>
      </w:r>
      <w:r w:rsidRPr="0082487A">
        <w:rPr>
          <w:color w:val="000000"/>
          <w:sz w:val="16"/>
          <w:szCs w:val="16"/>
        </w:rPr>
        <w:softHyphen/>
        <w:t>цузском берегу была выстроена вся гвардия, на русском — не</w:t>
      </w:r>
      <w:r w:rsidRPr="0082487A">
        <w:rPr>
          <w:color w:val="000000"/>
          <w:sz w:val="16"/>
          <w:szCs w:val="16"/>
        </w:rPr>
        <w:softHyphen/>
        <w:t>большая свита императора... Лодки отчалили от берегов, и на середине реки император и царь одновременно вошли в шатер мира. Стрелявшие еще 10 дней назад друг в друга гвардейцы кричат: "Ура!" Вчерашние враги обнялись...»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Ватерлоо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Аустерлиц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Тильзит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Санкт-Петербург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А6.</w:t>
      </w:r>
      <w:r w:rsidRPr="0082487A">
        <w:rPr>
          <w:color w:val="000000"/>
          <w:sz w:val="16"/>
          <w:szCs w:val="16"/>
        </w:rPr>
        <w:t xml:space="preserve"> В годы какой войны русской армией был осуществлен блистательный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Смоленской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Ливонской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 Северной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Отечественной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А7.</w:t>
      </w:r>
      <w:r w:rsidRPr="0082487A">
        <w:rPr>
          <w:color w:val="000000"/>
          <w:sz w:val="16"/>
          <w:szCs w:val="16"/>
        </w:rPr>
        <w:t xml:space="preserve">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зажиточные горожане могли участвовать в воп</w:t>
      </w:r>
      <w:r w:rsidRPr="0082487A">
        <w:rPr>
          <w:color w:val="000000"/>
          <w:sz w:val="16"/>
          <w:szCs w:val="16"/>
        </w:rPr>
        <w:softHyphen/>
        <w:t>росах управления городом через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городские думы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губных старост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мировых посредников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земские комитеты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</w:t>
      </w:r>
      <w:r w:rsidRPr="0082487A">
        <w:rPr>
          <w:color w:val="000000"/>
          <w:sz w:val="16"/>
          <w:szCs w:val="16"/>
        </w:rPr>
        <w:t>.</w:t>
      </w:r>
      <w:r w:rsidRPr="0082487A">
        <w:rPr>
          <w:bCs/>
          <w:color w:val="000000"/>
          <w:sz w:val="16"/>
          <w:szCs w:val="16"/>
        </w:rPr>
        <w:t>Прочтите отрывок из записок современника и укажите название войны, о  событиях которой идет речь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 xml:space="preserve"> «</w:t>
      </w:r>
      <w:proofErr w:type="spellStart"/>
      <w:r w:rsidRPr="0082487A">
        <w:rPr>
          <w:bCs/>
          <w:color w:val="000000"/>
          <w:sz w:val="16"/>
          <w:szCs w:val="16"/>
        </w:rPr>
        <w:t>Углицкий</w:t>
      </w:r>
      <w:proofErr w:type="spellEnd"/>
      <w:r w:rsidRPr="0082487A">
        <w:rPr>
          <w:bCs/>
          <w:color w:val="000000"/>
          <w:sz w:val="16"/>
          <w:szCs w:val="16"/>
        </w:rPr>
        <w:t xml:space="preserve"> и </w:t>
      </w:r>
      <w:proofErr w:type="gramStart"/>
      <w:r w:rsidRPr="0082487A">
        <w:rPr>
          <w:bCs/>
          <w:color w:val="000000"/>
          <w:sz w:val="16"/>
          <w:szCs w:val="16"/>
        </w:rPr>
        <w:t>Казанский</w:t>
      </w:r>
      <w:proofErr w:type="gramEnd"/>
      <w:r w:rsidRPr="0082487A">
        <w:rPr>
          <w:bCs/>
          <w:color w:val="000000"/>
          <w:sz w:val="16"/>
          <w:szCs w:val="16"/>
        </w:rPr>
        <w:t xml:space="preserve"> полки, и пятая дружина болгарского ополчения с  изумительно красивою стройностью двинулись вперед под густым огнем  неприятеля.  После  блистательных  атак  Скобелев  выстроил  перед  &lt;</w:t>
      </w:r>
      <w:proofErr w:type="spellStart"/>
      <w:r w:rsidRPr="0082487A">
        <w:rPr>
          <w:bCs/>
          <w:color w:val="000000"/>
          <w:sz w:val="16"/>
          <w:szCs w:val="16"/>
        </w:rPr>
        <w:t>Шипкой-Шейново</w:t>
      </w:r>
      <w:proofErr w:type="spellEnd"/>
      <w:r w:rsidRPr="0082487A">
        <w:rPr>
          <w:bCs/>
          <w:color w:val="000000"/>
          <w:sz w:val="16"/>
          <w:szCs w:val="16"/>
        </w:rPr>
        <w:t xml:space="preserve">&gt; Владимирский полк…  – Ну, братцы, за мной теперь. Ваши товарищи честно сделали свое дело, –  </w:t>
      </w:r>
      <w:proofErr w:type="gramStart"/>
      <w:r w:rsidRPr="0082487A">
        <w:rPr>
          <w:bCs/>
          <w:color w:val="000000"/>
          <w:sz w:val="16"/>
          <w:szCs w:val="16"/>
        </w:rPr>
        <w:t>кончим</w:t>
      </w:r>
      <w:proofErr w:type="gramEnd"/>
      <w:r w:rsidRPr="0082487A">
        <w:rPr>
          <w:bCs/>
          <w:color w:val="000000"/>
          <w:sz w:val="16"/>
          <w:szCs w:val="16"/>
        </w:rPr>
        <w:t xml:space="preserve"> и мы как следует.  – Постараемся…  – Смотрите  же</w:t>
      </w:r>
      <w:proofErr w:type="gramStart"/>
      <w:r w:rsidRPr="0082487A">
        <w:rPr>
          <w:bCs/>
          <w:color w:val="000000"/>
          <w:sz w:val="16"/>
          <w:szCs w:val="16"/>
        </w:rPr>
        <w:t>…  И</w:t>
      </w:r>
      <w:proofErr w:type="gramEnd"/>
      <w:r w:rsidRPr="0082487A">
        <w:rPr>
          <w:bCs/>
          <w:color w:val="000000"/>
          <w:sz w:val="16"/>
          <w:szCs w:val="16"/>
        </w:rPr>
        <w:t xml:space="preserve">дти  стройно…  Турки  почти  уже  разбиты…  благословясь, с Богом!»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1)  русско-турецкая война 1806–1812 гг.</w:t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  <w:t xml:space="preserve"> 3)  Крымская война 1853–1856 гг. 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2)  русско-турецкая война 1828–1829 гг.</w:t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</w:r>
      <w:r w:rsidRPr="0082487A">
        <w:rPr>
          <w:bCs/>
          <w:color w:val="000000"/>
          <w:sz w:val="16"/>
          <w:szCs w:val="16"/>
        </w:rPr>
        <w:tab/>
        <w:t>4)  русско-турецкая война 1877–1878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А9.</w:t>
      </w:r>
      <w:r w:rsidRPr="0082487A">
        <w:rPr>
          <w:color w:val="000000"/>
          <w:sz w:val="16"/>
          <w:szCs w:val="16"/>
        </w:rPr>
        <w:t xml:space="preserve"> По реформе 1861 г. крестьяне получили право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 перехода в другие сословия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избирать и быть избранными в Государственную думу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выходить из общины и селиться в хуторах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на все земли помещика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А10.</w:t>
      </w:r>
      <w:r w:rsidRPr="0082487A">
        <w:rPr>
          <w:color w:val="000000"/>
          <w:sz w:val="16"/>
          <w:szCs w:val="16"/>
        </w:rPr>
        <w:t xml:space="preserve"> Прочтите отрывок из воспоминаний Н. Фигнер и ука</w:t>
      </w:r>
      <w:r w:rsidRPr="0082487A">
        <w:rPr>
          <w:color w:val="000000"/>
          <w:sz w:val="16"/>
          <w:szCs w:val="16"/>
        </w:rPr>
        <w:softHyphen/>
        <w:t>жите имя императора, о подготовке покушения на которого идет речь в документе.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«Одновременно с приготовлениями взрывов под Москвой, Александровском и Одессой, Комитет имел в виду еще одно на</w:t>
      </w:r>
      <w:r w:rsidRPr="0082487A">
        <w:rPr>
          <w:color w:val="000000"/>
          <w:sz w:val="16"/>
          <w:szCs w:val="16"/>
        </w:rPr>
        <w:softHyphen/>
        <w:t>значение в самом Петербурге... Комитет в Петербурге приготов</w:t>
      </w:r>
      <w:r w:rsidRPr="0082487A">
        <w:rPr>
          <w:color w:val="000000"/>
          <w:sz w:val="16"/>
          <w:szCs w:val="16"/>
        </w:rPr>
        <w:softHyphen/>
        <w:t>лял взрыв в Зимнем дворце, но это сохранялось в строжайшей тайне и находилось в ведении "Распорядительной комиссии" из трех лиц, избираемых членами Комитета из своей среды для дел величайшей важности. В то время этими тремя были: Ал. Ми</w:t>
      </w:r>
      <w:r w:rsidRPr="0082487A">
        <w:rPr>
          <w:color w:val="000000"/>
          <w:sz w:val="16"/>
          <w:szCs w:val="16"/>
        </w:rPr>
        <w:softHyphen/>
        <w:t>хайлов. Тихомиров и Ал. Квятковский, от которого однажды я услыхала загадочную фразу: "В то время, как идут все эти при</w:t>
      </w:r>
      <w:r w:rsidRPr="0082487A">
        <w:rPr>
          <w:color w:val="000000"/>
          <w:sz w:val="16"/>
          <w:szCs w:val="16"/>
        </w:rPr>
        <w:softHyphen/>
        <w:t>готовления, здесь личная храбрость одного может покончить все". Это был намек на Халтурина, который впоследствии рассказывал мне,  что в Зимнем дворце ему однажды случилось быть наедине с государем, и удар молотка мог уничтожить его на месте».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 Павел Петрович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Николай Павлович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 Александр Павлович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 Александр Николаевич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А11</w:t>
      </w:r>
      <w:r w:rsidRPr="0082487A">
        <w:rPr>
          <w:sz w:val="16"/>
          <w:szCs w:val="16"/>
        </w:rPr>
        <w:t xml:space="preserve">. Что из названного произошло в XIX веке?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1) упразднение патриаршества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3) провозглашение России империей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 учреждение коллегий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отмена крепостного права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А12.</w:t>
      </w:r>
      <w:r w:rsidRPr="0082487A">
        <w:rPr>
          <w:sz w:val="16"/>
          <w:szCs w:val="16"/>
        </w:rPr>
        <w:t xml:space="preserve">  «Мы были дети 1812 года» – так говорили о себе 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славянофилы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3) декабристы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марксисты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народовольцы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А13.</w:t>
      </w:r>
      <w:r w:rsidRPr="0082487A">
        <w:rPr>
          <w:sz w:val="16"/>
          <w:szCs w:val="16"/>
        </w:rPr>
        <w:t xml:space="preserve">Как  назывался  учрежденный  в 1810  г.  законосовещательный  орган  государственной власти?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1) Государственный Совет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3) Высочайший Сенат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2) Государственная Дума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Святейший Синод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А14</w:t>
      </w:r>
      <w:r w:rsidRPr="0082487A">
        <w:rPr>
          <w:sz w:val="16"/>
          <w:szCs w:val="16"/>
        </w:rPr>
        <w:t xml:space="preserve">. </w:t>
      </w:r>
      <w:proofErr w:type="gramStart"/>
      <w:r w:rsidRPr="0082487A">
        <w:rPr>
          <w:sz w:val="16"/>
          <w:szCs w:val="16"/>
        </w:rPr>
        <w:t xml:space="preserve">Начавшийся  в  России  в 30-е  гг. XIX в.  промышленный  переворот  способствовал  </w:t>
      </w:r>
      <w:proofErr w:type="gramEnd"/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появлению первых мануфактур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появлению первых общероссийских ярмарок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3) уменьшению численности городского населения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 4) формированию фабричных центров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lastRenderedPageBreak/>
        <w:t>А15</w:t>
      </w:r>
      <w:r w:rsidRPr="0082487A">
        <w:rPr>
          <w:sz w:val="16"/>
          <w:szCs w:val="16"/>
        </w:rPr>
        <w:t xml:space="preserve">. Представители русской общественной мысли с конца 1830-х – 1850-х гг.,  считавшие,  что  Россия  должна  развиваться  самобытным  путем,  а  не  следовать образцам ведущих европейских стран, назывались  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1)  западниками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3)  славянофилами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>2)  социал-демократами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 декабристами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А16.</w:t>
      </w:r>
      <w:r w:rsidRPr="0082487A">
        <w:rPr>
          <w:bCs/>
          <w:color w:val="000000"/>
          <w:sz w:val="16"/>
          <w:szCs w:val="16"/>
        </w:rPr>
        <w:t>Укажите изменения, преобразования, которые были проведены во время Великих реформ 1860-1870-х гг.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отмена рекрутского набора в армию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Б) ограничение барщины тремя днями в неделю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B) создание губернских и уездных земств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запрещение продавать крестьян без земли 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введение института присяжных заседателей</w:t>
      </w:r>
    </w:p>
    <w:p w:rsidR="007820BE" w:rsidRPr="0082487A" w:rsidRDefault="007820BE" w:rsidP="007820BE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    Укажите верный ответ</w:t>
      </w:r>
    </w:p>
    <w:p w:rsidR="007820BE" w:rsidRPr="0082487A" w:rsidRDefault="007820BE" w:rsidP="007820BE">
      <w:pPr>
        <w:pStyle w:val="a5"/>
        <w:widowControl/>
        <w:numPr>
          <w:ilvl w:val="0"/>
          <w:numId w:val="29"/>
        </w:numPr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АБГ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АВД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БВГ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rPr>
          <w:sz w:val="16"/>
          <w:szCs w:val="16"/>
        </w:rPr>
      </w:pPr>
    </w:p>
    <w:p w:rsidR="007820BE" w:rsidRPr="0082487A" w:rsidRDefault="007820BE" w:rsidP="007820BE">
      <w:pPr>
        <w:rPr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Часть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В1.</w:t>
      </w:r>
      <w:r w:rsidRPr="0082487A">
        <w:rPr>
          <w:color w:val="000000"/>
          <w:sz w:val="16"/>
          <w:szCs w:val="16"/>
        </w:rPr>
        <w:t xml:space="preserve">  С какими из перечисленных ниже стран воевала Россия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  Укажите две страны из пяти предложенных.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 Франция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Великобритания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5)  Италия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Турция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 США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В2.  </w:t>
      </w:r>
      <w:r w:rsidRPr="0082487A">
        <w:rPr>
          <w:color w:val="000000"/>
          <w:sz w:val="16"/>
          <w:szCs w:val="16"/>
        </w:rPr>
        <w:t>Прочтите приказ фельдмаршала и напишите название войны, во времена которой он был отдан.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«Война закончилась полным истреблением неприятеля, и каждый из вас есть спаситель Отечества. Россия приветствует вас сим именем».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 xml:space="preserve">В3.  </w:t>
      </w:r>
      <w:r w:rsidRPr="0082487A">
        <w:rPr>
          <w:sz w:val="16"/>
          <w:szCs w:val="16"/>
        </w:rPr>
        <w:t xml:space="preserve">Какие три понятия возникли в связи с проведением Крестьянской реформы  1861 г.?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1)  </w:t>
      </w:r>
      <w:proofErr w:type="spellStart"/>
      <w:r w:rsidRPr="0082487A">
        <w:rPr>
          <w:sz w:val="16"/>
          <w:szCs w:val="16"/>
        </w:rPr>
        <w:t>временнообязанныекрестьяне</w:t>
      </w:r>
      <w:proofErr w:type="spellEnd"/>
      <w:r w:rsidRPr="0082487A">
        <w:rPr>
          <w:sz w:val="16"/>
          <w:szCs w:val="16"/>
        </w:rPr>
        <w:t xml:space="preserve"> 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4)  местничество 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2)  барщина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5)  оброк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sz w:val="16"/>
          <w:szCs w:val="16"/>
        </w:rPr>
        <w:t xml:space="preserve">3)  отрезки 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6)  выкупные платежи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В4. </w:t>
      </w:r>
      <w:r w:rsidRPr="0082487A">
        <w:rPr>
          <w:bCs/>
          <w:color w:val="000000"/>
          <w:sz w:val="16"/>
          <w:szCs w:val="16"/>
        </w:rPr>
        <w:t xml:space="preserve">Прочтите отрывок из «Очерков истории русской культуры» и напишите,  как называли художников, входивших в указанное товарищество. 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16"/>
          <w:szCs w:val="16"/>
        </w:rPr>
      </w:pPr>
      <w:proofErr w:type="gramStart"/>
      <w:r w:rsidRPr="0082487A">
        <w:rPr>
          <w:bCs/>
          <w:color w:val="000000"/>
          <w:sz w:val="16"/>
          <w:szCs w:val="16"/>
        </w:rPr>
        <w:t xml:space="preserve">«Устав  нового  объединения  был  утвержден 2 ноября 1870  г.  "Товарищество  имеет  целью — значилось  в  нем — устройство,  с  надлежащего  разрешения,  во  всех  городах  империи  художественных  выставок в видах: а) доставления возможностей желающим знакомиться с  русским  искусством  и  следить  за  его  успехами,  б)  развития  любви  к  искусству  в  обществе,  в)  облегчения  для  художников  сбыта  их  произведений".  </w:t>
      </w:r>
      <w:proofErr w:type="gramEnd"/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Cs/>
          <w:color w:val="000000"/>
          <w:sz w:val="16"/>
          <w:szCs w:val="16"/>
        </w:rPr>
        <w:t>Первая  художественная  выставка  открылась 29 ноября  1871 г. в Петербурге. Вслед за первой выставкой в конце 1872 г. открылась  вторая,  и  так  на  протяжении  почти  полувека.  За  это  время  выставки  побывали в большинстве крупных городов России».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b/>
          <w:sz w:val="16"/>
          <w:szCs w:val="16"/>
        </w:rPr>
        <w:t xml:space="preserve">В5. </w:t>
      </w:r>
      <w:r w:rsidRPr="0082487A">
        <w:rPr>
          <w:color w:val="000000"/>
          <w:sz w:val="16"/>
          <w:szCs w:val="16"/>
        </w:rPr>
        <w:t>Установите соответствие между фамилиями полковод</w:t>
      </w:r>
      <w:r w:rsidRPr="0082487A">
        <w:rPr>
          <w:color w:val="000000"/>
          <w:sz w:val="16"/>
          <w:szCs w:val="16"/>
        </w:rPr>
        <w:softHyphen/>
        <w:t>цев и названиями войн, в которых они прославились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Полководцы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Названия войн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1. П. И. Багратион,  А.П.</w:t>
      </w:r>
      <w:r w:rsidRPr="0082487A">
        <w:rPr>
          <w:color w:val="000000"/>
          <w:sz w:val="16"/>
          <w:szCs w:val="16"/>
        </w:rPr>
        <w:tab/>
        <w:t>Ермолов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а) Крымская война 1853—1856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М. Д. Скобелев, И.В. Гурко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б) русско-турецкая война1768—1774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3) В. А. Корнилов, П.С. Нахимов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в) Первая мировая война 1914—1918 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4) А.В. Суворов, П.А.Румянцев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г) русско-турецкая война 1877- 1878гг.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д) Отечественная война1812г.</w:t>
      </w:r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В6. </w:t>
      </w:r>
      <w:proofErr w:type="gramStart"/>
      <w:r w:rsidRPr="0082487A">
        <w:rPr>
          <w:color w:val="000000"/>
          <w:sz w:val="16"/>
          <w:szCs w:val="16"/>
        </w:rPr>
        <w:t xml:space="preserve">Какие  два из  перечисленных  ниже  исторических  деятелей XIX в. были  авторами  либеральных  реформ  в  России?  </w:t>
      </w:r>
      <w:proofErr w:type="gramEnd"/>
    </w:p>
    <w:p w:rsidR="007820BE" w:rsidRPr="0082487A" w:rsidRDefault="007820BE" w:rsidP="007820BE">
      <w:pPr>
        <w:tabs>
          <w:tab w:val="left" w:pos="1695"/>
        </w:tabs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1)  С.Ю. Витте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 Г.В. Плеханов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5)  А.И. Герцен</w:t>
      </w:r>
    </w:p>
    <w:p w:rsidR="007820BE" w:rsidRPr="0082487A" w:rsidRDefault="007820BE" w:rsidP="007820BE">
      <w:pPr>
        <w:tabs>
          <w:tab w:val="left" w:pos="1695"/>
        </w:tabs>
        <w:rPr>
          <w:b/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2)  М.М. Сперанский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4)  Н.М. Карамзин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7820BE" w:rsidRPr="0082487A" w:rsidRDefault="007820BE" w:rsidP="007820BE">
      <w:pPr>
        <w:tabs>
          <w:tab w:val="left" w:pos="1695"/>
        </w:tabs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tabs>
          <w:tab w:val="left" w:pos="1695"/>
        </w:tabs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«Он был консерватором, но "консерватором с прогрессом", способным к определенным умеренным реформам сверху, под</w:t>
      </w:r>
      <w:r w:rsidRPr="0082487A">
        <w:rPr>
          <w:color w:val="000000"/>
          <w:sz w:val="16"/>
          <w:szCs w:val="16"/>
        </w:rPr>
        <w:softHyphen/>
        <w:t>готовленным постепенно, без заигрывания с общественным мнением. Процессы, происходившие во время его царствова</w:t>
      </w:r>
      <w:r w:rsidRPr="0082487A">
        <w:rPr>
          <w:color w:val="000000"/>
          <w:sz w:val="16"/>
          <w:szCs w:val="16"/>
        </w:rPr>
        <w:softHyphen/>
        <w:t>ния, которые он в значительной степени инициировал, способ</w:t>
      </w:r>
      <w:r w:rsidRPr="0082487A">
        <w:rPr>
          <w:color w:val="000000"/>
          <w:sz w:val="16"/>
          <w:szCs w:val="16"/>
        </w:rPr>
        <w:softHyphen/>
        <w:t>ствовали созданию экономических основ нового общества, складыванию русской национальной культуры. Образ Петра Ве</w:t>
      </w:r>
      <w:r w:rsidRPr="0082487A">
        <w:rPr>
          <w:color w:val="000000"/>
          <w:sz w:val="16"/>
          <w:szCs w:val="16"/>
        </w:rPr>
        <w:softHyphen/>
        <w:t>ликого, воспринимаемый как символ национального единства, сыграл свою роль в идеологическом обеспечении этого процес</w:t>
      </w:r>
      <w:r w:rsidRPr="0082487A">
        <w:rPr>
          <w:color w:val="000000"/>
          <w:sz w:val="16"/>
          <w:szCs w:val="16"/>
        </w:rPr>
        <w:softHyphen/>
        <w:t>са. Его царствование подготовило грядущие реформы после Крымской войны, когда дворянство и правящая элита страны оказались готовы поступиться рядом своих корпоративных пре</w:t>
      </w:r>
      <w:r w:rsidRPr="0082487A">
        <w:rPr>
          <w:color w:val="000000"/>
          <w:sz w:val="16"/>
          <w:szCs w:val="16"/>
        </w:rPr>
        <w:softHyphen/>
        <w:t>имуществ во благо России».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С1. О ком идет речь в документе?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С2. Какими чертами личности примечателен этот монарх? Приведите не менее 2-х положений.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СЗ. Какие реформы были проведены в России в этот пери</w:t>
      </w:r>
      <w:r w:rsidRPr="0082487A">
        <w:rPr>
          <w:color w:val="000000"/>
          <w:sz w:val="16"/>
          <w:szCs w:val="16"/>
        </w:rPr>
        <w:softHyphen/>
        <w:t>од? (Укажите не менее 2-х.)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С4. О каких грядущих реформах, проведенных после Крым</w:t>
      </w:r>
      <w:r w:rsidRPr="0082487A">
        <w:rPr>
          <w:color w:val="000000"/>
          <w:sz w:val="16"/>
          <w:szCs w:val="16"/>
        </w:rPr>
        <w:softHyphen/>
        <w:t>ской войны, идет речь?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Итоговый тест за курс 9</w:t>
      </w:r>
      <w:r w:rsidRPr="0082487A">
        <w:rPr>
          <w:b/>
          <w:sz w:val="16"/>
          <w:szCs w:val="16"/>
        </w:rPr>
        <w:t xml:space="preserve"> класса 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  <w:lang w:val="en-US"/>
        </w:rPr>
        <w:t>III</w:t>
      </w:r>
      <w:r w:rsidRPr="0082487A">
        <w:rPr>
          <w:b/>
          <w:sz w:val="16"/>
          <w:szCs w:val="16"/>
        </w:rPr>
        <w:t xml:space="preserve"> вариант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lastRenderedPageBreak/>
        <w:t>А1.</w:t>
      </w:r>
      <w:r w:rsidRPr="0082487A">
        <w:rPr>
          <w:color w:val="000000"/>
          <w:sz w:val="16"/>
          <w:szCs w:val="16"/>
        </w:rPr>
        <w:t>Временнообязанное положение крестьян существовало в России 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1)1857 -1895 гг.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1863 - 1906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1861 - 1883 гг.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1894 — 1905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</w:t>
      </w:r>
      <w:proofErr w:type="gramStart"/>
      <w:r w:rsidRPr="0082487A">
        <w:rPr>
          <w:b/>
          <w:bCs/>
          <w:color w:val="000000"/>
          <w:sz w:val="16"/>
          <w:szCs w:val="16"/>
        </w:rPr>
        <w:t>2</w:t>
      </w:r>
      <w:proofErr w:type="gramEnd"/>
      <w:r w:rsidRPr="0082487A">
        <w:rPr>
          <w:b/>
          <w:bCs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Манифест 19 февраля 1861 г. об отмене крепостного права  и «Положения о крестьянах, вышедших из крепостной зависимости» подписал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Александр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3) Александр </w:t>
      </w:r>
      <w:r w:rsidRPr="0082487A">
        <w:rPr>
          <w:color w:val="000000"/>
          <w:sz w:val="16"/>
          <w:szCs w:val="16"/>
          <w:lang w:val="en-US"/>
        </w:rPr>
        <w:t>II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Николай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 xml:space="preserve">4) Николай </w:t>
      </w:r>
      <w:r w:rsidRPr="0082487A">
        <w:rPr>
          <w:bCs/>
          <w:color w:val="000000"/>
          <w:sz w:val="16"/>
          <w:szCs w:val="16"/>
          <w:lang w:val="en-US"/>
        </w:rPr>
        <w:t>II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А3.  </w:t>
      </w:r>
      <w:r w:rsidRPr="0082487A">
        <w:rPr>
          <w:color w:val="000000"/>
          <w:sz w:val="16"/>
          <w:szCs w:val="16"/>
        </w:rPr>
        <w:t>Как называлось объединение музыкантов второй половины Х1Хв., выступавших за развитие русской национальной музыкальной культуры?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«Могучая кучка»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 «Товарищество передвижников»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«Зеленая лампа»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4) «Мир искусства»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А4. </w:t>
      </w:r>
      <w:r w:rsidRPr="0082487A">
        <w:rPr>
          <w:color w:val="000000"/>
          <w:sz w:val="16"/>
          <w:szCs w:val="16"/>
        </w:rPr>
        <w:t xml:space="preserve"> Промышленный переворот в России начался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1)до отмены крепостного права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во время отмены крепостного права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до отмены </w:t>
      </w:r>
      <w:proofErr w:type="spellStart"/>
      <w:r w:rsidRPr="0082487A">
        <w:rPr>
          <w:color w:val="000000"/>
          <w:sz w:val="16"/>
          <w:szCs w:val="16"/>
        </w:rPr>
        <w:t>временнообязанного</w:t>
      </w:r>
      <w:proofErr w:type="spellEnd"/>
      <w:r w:rsidRPr="0082487A">
        <w:rPr>
          <w:color w:val="000000"/>
          <w:sz w:val="16"/>
          <w:szCs w:val="16"/>
        </w:rPr>
        <w:t xml:space="preserve"> состояния крестьян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4) во время проведения </w:t>
      </w:r>
      <w:proofErr w:type="spellStart"/>
      <w:r w:rsidRPr="0082487A">
        <w:rPr>
          <w:color w:val="000000"/>
          <w:sz w:val="16"/>
          <w:szCs w:val="16"/>
        </w:rPr>
        <w:t>столыпинской</w:t>
      </w:r>
      <w:proofErr w:type="spellEnd"/>
      <w:r w:rsidRPr="0082487A">
        <w:rPr>
          <w:color w:val="000000"/>
          <w:sz w:val="16"/>
          <w:szCs w:val="16"/>
        </w:rPr>
        <w:t xml:space="preserve"> аграрной реформы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А5</w:t>
      </w:r>
      <w:r w:rsidRPr="0082487A">
        <w:rPr>
          <w:sz w:val="16"/>
          <w:szCs w:val="16"/>
        </w:rPr>
        <w:t>.</w:t>
      </w:r>
      <w:proofErr w:type="gramStart"/>
      <w:r w:rsidRPr="0082487A">
        <w:rPr>
          <w:sz w:val="16"/>
          <w:szCs w:val="16"/>
        </w:rPr>
        <w:t>Деятельность</w:t>
      </w:r>
      <w:proofErr w:type="gramEnd"/>
      <w:r w:rsidRPr="0082487A">
        <w:rPr>
          <w:sz w:val="16"/>
          <w:szCs w:val="16"/>
        </w:rPr>
        <w:t xml:space="preserve"> каких исторических личностей относится к первой четверти </w:t>
      </w:r>
      <w:r w:rsidRPr="0082487A">
        <w:rPr>
          <w:color w:val="000000"/>
          <w:sz w:val="16"/>
          <w:szCs w:val="16"/>
        </w:rPr>
        <w:t>Х1Хв.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А) М.М.Сперанский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Г) В.И.Ленин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Б) М.А.Бакунин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Д) К.П.Победоносцев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sz w:val="16"/>
          <w:szCs w:val="16"/>
        </w:rPr>
        <w:t>В) П.И.Пестель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 Е) Н.М.Карамзин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sz w:val="16"/>
          <w:szCs w:val="16"/>
        </w:rPr>
        <w:t>Укажите верный ответ</w:t>
      </w:r>
    </w:p>
    <w:p w:rsidR="007820BE" w:rsidRPr="0082487A" w:rsidRDefault="007820BE" w:rsidP="007820BE">
      <w:pPr>
        <w:pStyle w:val="a5"/>
        <w:widowControl/>
        <w:numPr>
          <w:ilvl w:val="0"/>
          <w:numId w:val="31"/>
        </w:numPr>
        <w:shd w:val="clear" w:color="auto" w:fill="FFFFFF"/>
        <w:rPr>
          <w:sz w:val="16"/>
          <w:szCs w:val="16"/>
        </w:rPr>
      </w:pPr>
      <w:r w:rsidRPr="0082487A">
        <w:rPr>
          <w:sz w:val="16"/>
          <w:szCs w:val="16"/>
        </w:rPr>
        <w:t xml:space="preserve"> АБГ </w:t>
      </w:r>
      <w:r w:rsidRPr="0082487A">
        <w:rPr>
          <w:sz w:val="16"/>
          <w:szCs w:val="16"/>
        </w:rPr>
        <w:tab/>
        <w:t>2) АВЕ</w:t>
      </w:r>
      <w:r w:rsidRPr="0082487A">
        <w:rPr>
          <w:sz w:val="16"/>
          <w:szCs w:val="16"/>
        </w:rPr>
        <w:tab/>
        <w:t>3) БВГ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>4) ГДЕ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>А6</w:t>
      </w:r>
      <w:r w:rsidRPr="0082487A">
        <w:rPr>
          <w:sz w:val="16"/>
          <w:szCs w:val="16"/>
        </w:rPr>
        <w:t xml:space="preserve">. </w:t>
      </w:r>
      <w:r w:rsidRPr="0082487A">
        <w:rPr>
          <w:color w:val="000000"/>
          <w:sz w:val="16"/>
          <w:szCs w:val="16"/>
        </w:rPr>
        <w:t xml:space="preserve"> Какие архитектурные сооружения были возведены в </w:t>
      </w:r>
      <w:r w:rsidRPr="0082487A">
        <w:rPr>
          <w:color w:val="000000"/>
          <w:sz w:val="16"/>
          <w:szCs w:val="16"/>
          <w:lang w:val="en-US"/>
        </w:rPr>
        <w:t>X</w:t>
      </w:r>
      <w:r w:rsidRPr="0082487A">
        <w:rPr>
          <w:color w:val="000000"/>
          <w:sz w:val="16"/>
          <w:szCs w:val="16"/>
        </w:rPr>
        <w:t>1Х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A) здание двенадцати коллегий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Б) здание   Исторического   музея   на   Красной   площади в Москве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B) Петропавловская крепость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Александровская  колонна   на   </w:t>
      </w:r>
      <w:proofErr w:type="gramStart"/>
      <w:r w:rsidRPr="0082487A">
        <w:rPr>
          <w:color w:val="000000"/>
          <w:sz w:val="16"/>
          <w:szCs w:val="16"/>
        </w:rPr>
        <w:t>Дворцовой</w:t>
      </w:r>
      <w:proofErr w:type="gramEnd"/>
      <w:r w:rsidRPr="0082487A">
        <w:rPr>
          <w:color w:val="000000"/>
          <w:sz w:val="16"/>
          <w:szCs w:val="16"/>
        </w:rPr>
        <w:t xml:space="preserve">  площадив Санкт-Петербурге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Д) царский дворец в Коломенском под Москвой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Е) Исаакиевский собор в Санкт-Петербурге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Укажите верный ответ.</w:t>
      </w:r>
    </w:p>
    <w:p w:rsidR="007820BE" w:rsidRPr="0082487A" w:rsidRDefault="007820BE" w:rsidP="007820BE">
      <w:pPr>
        <w:pStyle w:val="a5"/>
        <w:widowControl/>
        <w:numPr>
          <w:ilvl w:val="0"/>
          <w:numId w:val="30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АБВ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2) </w:t>
      </w:r>
      <w:r w:rsidRPr="0082487A">
        <w:rPr>
          <w:color w:val="000000"/>
          <w:sz w:val="16"/>
          <w:szCs w:val="16"/>
          <w:lang w:val="en-US"/>
        </w:rPr>
        <w:t>ABE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3)БГЕ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ВГД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А7. </w:t>
      </w:r>
      <w:r w:rsidRPr="0082487A">
        <w:rPr>
          <w:color w:val="000000"/>
          <w:sz w:val="16"/>
          <w:szCs w:val="16"/>
        </w:rPr>
        <w:t>Прочтите отрывок из записок П. А. Кропоткина и укажите  дату общественного движения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«Целью всех этих чтений и споров было разрешить вели</w:t>
      </w:r>
      <w:r w:rsidRPr="0082487A">
        <w:rPr>
          <w:color w:val="000000"/>
          <w:sz w:val="16"/>
          <w:szCs w:val="16"/>
        </w:rPr>
        <w:softHyphen/>
        <w:t>кий вопрос, стоявший перед молодежью: каким путем мо</w:t>
      </w:r>
      <w:r w:rsidRPr="0082487A">
        <w:rPr>
          <w:color w:val="000000"/>
          <w:sz w:val="16"/>
          <w:szCs w:val="16"/>
        </w:rPr>
        <w:softHyphen/>
        <w:t>жет она быть наиболее полезна народу? И постепенно она приходила к выводу, что существует лишь один путь. Нужно идти в народ и жить его жизнью. Молодые люди отправлялись поэтому в деревню как врачи, фельдшеры, народные учителя... Девушки сдали экзамены на народ</w:t>
      </w:r>
      <w:r w:rsidRPr="0082487A">
        <w:rPr>
          <w:color w:val="000000"/>
          <w:sz w:val="16"/>
          <w:szCs w:val="16"/>
        </w:rPr>
        <w:softHyphen/>
        <w:t>ных учительниц, фельдшериц, акушерок и сотнями шли в деревню, где беззаветно посвящали себя служению бед</w:t>
      </w:r>
      <w:r w:rsidRPr="0082487A">
        <w:rPr>
          <w:color w:val="000000"/>
          <w:sz w:val="16"/>
          <w:szCs w:val="16"/>
        </w:rPr>
        <w:softHyphen/>
        <w:t xml:space="preserve">нейшей части народа». 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1816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 1825 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3) 1849 г.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1874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А8.</w:t>
      </w:r>
      <w:r w:rsidRPr="0082487A">
        <w:rPr>
          <w:color w:val="000000"/>
          <w:sz w:val="16"/>
          <w:szCs w:val="16"/>
        </w:rPr>
        <w:t xml:space="preserve"> В первой половине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>в. в России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созвано Учредительное собрание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2)</w:t>
      </w:r>
      <w:r w:rsidRPr="0082487A">
        <w:rPr>
          <w:color w:val="000000"/>
          <w:sz w:val="16"/>
          <w:szCs w:val="16"/>
        </w:rPr>
        <w:t>учрежден Государственный Совет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провозглашена конституция Российской империи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учреждены коллегии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А9. </w:t>
      </w:r>
      <w:r w:rsidRPr="0082487A">
        <w:rPr>
          <w:color w:val="000000"/>
          <w:sz w:val="16"/>
          <w:szCs w:val="16"/>
        </w:rPr>
        <w:t xml:space="preserve"> Соединение русских армий под Смоленском,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марш-маневр, сражение под Малоярославцем относятся к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1) Северной войне 1700—1721 гг.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Отечественной войне 1812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Крымской войне 1853—1856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Первой мировой войне 1914—1918 гг.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А10. </w:t>
      </w:r>
      <w:r w:rsidRPr="0082487A">
        <w:rPr>
          <w:color w:val="000000"/>
          <w:sz w:val="16"/>
          <w:szCs w:val="16"/>
        </w:rPr>
        <w:t>С проведением Военной реформы 1860 — 1870-х гг. связано появление понятия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народное ополчение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2) рекрутская повинность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 стрелецкое войско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всесословная   воинская   по</w:t>
      </w:r>
      <w:r w:rsidRPr="0082487A">
        <w:rPr>
          <w:color w:val="000000"/>
          <w:sz w:val="16"/>
          <w:szCs w:val="16"/>
        </w:rPr>
        <w:softHyphen/>
        <w:t>винность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А11. </w:t>
      </w:r>
      <w:r w:rsidRPr="0082487A">
        <w:rPr>
          <w:color w:val="000000"/>
          <w:sz w:val="16"/>
          <w:szCs w:val="16"/>
        </w:rPr>
        <w:t>«Вольными хлебопашцами» назывались крестьяне,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1)</w:t>
      </w:r>
      <w:r w:rsidRPr="0082487A">
        <w:rPr>
          <w:color w:val="000000"/>
          <w:sz w:val="16"/>
          <w:szCs w:val="16"/>
        </w:rPr>
        <w:t xml:space="preserve">получившие в 1803 г. право на свободу за выкуп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iCs/>
          <w:color w:val="000000"/>
          <w:sz w:val="16"/>
          <w:szCs w:val="16"/>
        </w:rPr>
        <w:t>2)</w:t>
      </w:r>
      <w:r w:rsidRPr="0082487A">
        <w:rPr>
          <w:color w:val="000000"/>
          <w:sz w:val="16"/>
          <w:szCs w:val="16"/>
        </w:rPr>
        <w:t>получившие личную свободу в 1861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отправлявшиеся с разрешения помещика на заработки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вышедшие из общины с землей в 1906 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А12.  </w:t>
      </w:r>
      <w:r w:rsidRPr="0082487A">
        <w:rPr>
          <w:color w:val="000000"/>
          <w:sz w:val="16"/>
          <w:szCs w:val="16"/>
        </w:rPr>
        <w:t>Одной из причин образования тайных обществ в России в 1816-1825 гг. было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стремление их участников расширить дворянское землевладение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lastRenderedPageBreak/>
        <w:t xml:space="preserve">2) влияние революционных событий в Европе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3)недовольство их участников намерением Александра </w:t>
      </w:r>
      <w:r w:rsidRPr="0082487A">
        <w:rPr>
          <w:color w:val="000000"/>
          <w:sz w:val="16"/>
          <w:szCs w:val="16"/>
          <w:lang w:val="en-US"/>
        </w:rPr>
        <w:t>I</w:t>
      </w:r>
      <w:r w:rsidRPr="0082487A">
        <w:rPr>
          <w:color w:val="000000"/>
          <w:sz w:val="16"/>
          <w:szCs w:val="16"/>
        </w:rPr>
        <w:t xml:space="preserve"> освободить крестьян от крепостной зависимости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4) стремление их руководителей отменить </w:t>
      </w:r>
      <w:proofErr w:type="spellStart"/>
      <w:r w:rsidRPr="0082487A">
        <w:rPr>
          <w:color w:val="000000"/>
          <w:sz w:val="16"/>
          <w:szCs w:val="16"/>
        </w:rPr>
        <w:t>временнообязанное</w:t>
      </w:r>
      <w:proofErr w:type="spellEnd"/>
      <w:r w:rsidRPr="0082487A">
        <w:rPr>
          <w:color w:val="000000"/>
          <w:sz w:val="16"/>
          <w:szCs w:val="16"/>
        </w:rPr>
        <w:t xml:space="preserve"> со</w:t>
      </w:r>
      <w:r w:rsidRPr="0082487A">
        <w:rPr>
          <w:color w:val="000000"/>
          <w:sz w:val="16"/>
          <w:szCs w:val="16"/>
        </w:rPr>
        <w:softHyphen/>
        <w:t>стояние крестьян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А13. </w:t>
      </w:r>
      <w:r w:rsidRPr="0082487A">
        <w:rPr>
          <w:color w:val="000000"/>
          <w:sz w:val="16"/>
          <w:szCs w:val="16"/>
        </w:rPr>
        <w:t xml:space="preserve"> Какие из перечисленных ниже понятий возникли в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в.?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A) «семибоярщина»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Б) аракчеевщина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B) славянофильство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Г) народовольцы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</w:t>
      </w:r>
      <w:proofErr w:type="gramStart"/>
      <w:r w:rsidRPr="0082487A">
        <w:rPr>
          <w:color w:val="000000"/>
          <w:sz w:val="16"/>
          <w:szCs w:val="16"/>
        </w:rPr>
        <w:t>)о</w:t>
      </w:r>
      <w:proofErr w:type="gramEnd"/>
      <w:r w:rsidRPr="0082487A">
        <w:rPr>
          <w:color w:val="000000"/>
          <w:sz w:val="16"/>
          <w:szCs w:val="16"/>
        </w:rPr>
        <w:t>причнина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Е) бироновщина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Укажите верный ответ.</w:t>
      </w:r>
    </w:p>
    <w:p w:rsidR="007820BE" w:rsidRPr="0082487A" w:rsidRDefault="007820BE" w:rsidP="007820BE">
      <w:pPr>
        <w:pStyle w:val="a5"/>
        <w:widowControl/>
        <w:numPr>
          <w:ilvl w:val="0"/>
          <w:numId w:val="32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АБЕ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2)АВД</w:t>
      </w:r>
      <w:r w:rsidRPr="0082487A">
        <w:rPr>
          <w:sz w:val="16"/>
          <w:szCs w:val="16"/>
        </w:rPr>
        <w:tab/>
      </w:r>
      <w:r w:rsidRPr="0082487A">
        <w:rPr>
          <w:sz w:val="16"/>
          <w:szCs w:val="16"/>
        </w:rPr>
        <w:tab/>
        <w:t xml:space="preserve">3) </w:t>
      </w:r>
      <w:r w:rsidRPr="0082487A">
        <w:rPr>
          <w:color w:val="000000"/>
          <w:sz w:val="16"/>
          <w:szCs w:val="16"/>
        </w:rPr>
        <w:t xml:space="preserve">БВГ 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4) ГДЕ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bCs/>
          <w:color w:val="000000"/>
          <w:sz w:val="16"/>
          <w:szCs w:val="16"/>
        </w:rPr>
        <w:t xml:space="preserve">А14. </w:t>
      </w:r>
      <w:r w:rsidRPr="0082487A">
        <w:rPr>
          <w:color w:val="000000"/>
          <w:sz w:val="16"/>
          <w:szCs w:val="16"/>
        </w:rPr>
        <w:t>Прочтите отрывок из донесения военачальника и укажите дату войны, о событиях которой идет речь. «Войска защищали Севастополь до крайности, но более держаться в нем за адским огнем, коему город подвержен, было невозможно. Войска переходят на Северную сторону, отбив окончательно 27 августа шесть приступов из числа семи, поведенных неприятелем на Западную и Корабель</w:t>
      </w:r>
      <w:r w:rsidRPr="0082487A">
        <w:rPr>
          <w:color w:val="000000"/>
          <w:sz w:val="16"/>
          <w:szCs w:val="16"/>
        </w:rPr>
        <w:softHyphen/>
        <w:t>ную стороны, только из одного Корнилова бастиона не было возможности его выбить. Враги найдут в Севастополе одни окровавленные развалины».</w:t>
      </w:r>
    </w:p>
    <w:p w:rsidR="007820BE" w:rsidRPr="0082487A" w:rsidRDefault="007820BE" w:rsidP="007820BE">
      <w:pPr>
        <w:pStyle w:val="a5"/>
        <w:widowControl/>
        <w:numPr>
          <w:ilvl w:val="0"/>
          <w:numId w:val="33"/>
        </w:numPr>
        <w:shd w:val="clear" w:color="auto" w:fill="FFFFFF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1806-1812 гг. </w:t>
      </w:r>
      <w:r w:rsidRPr="0082487A">
        <w:rPr>
          <w:color w:val="000000"/>
          <w:sz w:val="16"/>
          <w:szCs w:val="16"/>
        </w:rPr>
        <w:tab/>
        <w:t>2) 1826-1828 гг.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sz w:val="16"/>
          <w:szCs w:val="16"/>
        </w:rPr>
        <w:t xml:space="preserve"> 3) </w:t>
      </w:r>
      <w:r w:rsidRPr="0082487A">
        <w:rPr>
          <w:color w:val="000000"/>
          <w:sz w:val="16"/>
          <w:szCs w:val="16"/>
        </w:rPr>
        <w:t>1853-1856 гг.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 xml:space="preserve"> 4) 1877-1878 гг.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В</w:t>
      </w:r>
    </w:p>
    <w:p w:rsidR="007820BE" w:rsidRPr="0082487A" w:rsidRDefault="007820BE" w:rsidP="007820BE">
      <w:pPr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В</w:t>
      </w:r>
      <w:proofErr w:type="gramStart"/>
      <w:r w:rsidRPr="0082487A">
        <w:rPr>
          <w:b/>
          <w:color w:val="000000"/>
          <w:sz w:val="16"/>
          <w:szCs w:val="16"/>
        </w:rPr>
        <w:t>1</w:t>
      </w:r>
      <w:proofErr w:type="gramEnd"/>
      <w:r w:rsidRPr="0082487A">
        <w:rPr>
          <w:b/>
          <w:color w:val="000000"/>
          <w:sz w:val="16"/>
          <w:szCs w:val="16"/>
        </w:rPr>
        <w:t>.</w:t>
      </w:r>
      <w:r w:rsidRPr="0082487A">
        <w:rPr>
          <w:color w:val="000000"/>
          <w:sz w:val="16"/>
          <w:szCs w:val="16"/>
        </w:rPr>
        <w:t>Установите соответствие между фамилиями государственных деятелей и проведенными  ими реформами, преобра</w:t>
      </w:r>
      <w:r w:rsidRPr="0082487A">
        <w:rPr>
          <w:color w:val="000000"/>
          <w:sz w:val="16"/>
          <w:szCs w:val="16"/>
        </w:rPr>
        <w:softHyphen/>
        <w:t>зованиями, изменениями. К каждому из 4 элементов (1, 2, 3, 4) подбирается один соответствующий элемент из обо</w:t>
      </w:r>
      <w:r w:rsidRPr="0082487A">
        <w:rPr>
          <w:color w:val="000000"/>
          <w:sz w:val="16"/>
          <w:szCs w:val="16"/>
        </w:rPr>
        <w:softHyphen/>
        <w:t>значенных буквами (А, Б, В, Г, Д). Например, 1А,2Б,3В,4Г.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4950"/>
        <w:rPr>
          <w:b/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ГОСУДАРСТВЕННЫЕ ДЕЯТЕЛИ </w:t>
      </w:r>
      <w:r w:rsidRPr="0082487A">
        <w:rPr>
          <w:b/>
          <w:color w:val="000000"/>
          <w:sz w:val="16"/>
          <w:szCs w:val="16"/>
        </w:rPr>
        <w:tab/>
      </w:r>
      <w:r w:rsidRPr="0082487A">
        <w:rPr>
          <w:b/>
          <w:color w:val="000000"/>
          <w:sz w:val="16"/>
          <w:szCs w:val="16"/>
        </w:rPr>
        <w:tab/>
        <w:t>ПРЕОБРАЗОВАНИЯ, ИЗМЕНЕНИЯ, РЕФОРМЫ,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С. Ю.Витте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A) разрушение общины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5664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П. Д. Киселев </w:t>
      </w:r>
      <w:r w:rsidRPr="0082487A">
        <w:rPr>
          <w:color w:val="000000"/>
          <w:sz w:val="16"/>
          <w:szCs w:val="16"/>
        </w:rPr>
        <w:tab/>
        <w:t>Б) реформа управления государ</w:t>
      </w:r>
      <w:r w:rsidRPr="0082487A">
        <w:rPr>
          <w:color w:val="000000"/>
          <w:sz w:val="16"/>
          <w:szCs w:val="16"/>
        </w:rPr>
        <w:softHyphen/>
        <w:t>ственными крестьянами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П. А. Столыпин</w:t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ab/>
        <w:t>B) учреждение военных поселений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5664" w:hanging="5664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А. А. Аракчеев</w:t>
      </w:r>
      <w:r w:rsidRPr="0082487A">
        <w:rPr>
          <w:sz w:val="16"/>
          <w:szCs w:val="16"/>
        </w:rPr>
        <w:tab/>
      </w:r>
      <w:r w:rsidRPr="0082487A">
        <w:rPr>
          <w:color w:val="000000"/>
          <w:sz w:val="16"/>
          <w:szCs w:val="16"/>
        </w:rPr>
        <w:t>Г) обнародование указа о «воль</w:t>
      </w:r>
      <w:r w:rsidRPr="0082487A">
        <w:rPr>
          <w:color w:val="000000"/>
          <w:sz w:val="16"/>
          <w:szCs w:val="16"/>
        </w:rPr>
        <w:softHyphen/>
        <w:t>ных»  хлебопашцах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4956" w:firstLine="708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Д) учреждение в России Государственной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left="4956" w:firstLine="708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Думы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 xml:space="preserve">В2. </w:t>
      </w:r>
      <w:r w:rsidRPr="0082487A">
        <w:rPr>
          <w:color w:val="000000"/>
          <w:sz w:val="16"/>
          <w:szCs w:val="16"/>
        </w:rPr>
        <w:t xml:space="preserve"> Прочтите отрывок из сочинения историка и напишите фамилию ученого первой половины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в., который </w:t>
      </w:r>
      <w:r w:rsidRPr="0082487A">
        <w:rPr>
          <w:color w:val="000000"/>
          <w:sz w:val="16"/>
          <w:szCs w:val="16"/>
          <w:lang w:val="en-US"/>
        </w:rPr>
        <w:t>cy</w:t>
      </w:r>
      <w:r w:rsidRPr="0082487A">
        <w:rPr>
          <w:color w:val="000000"/>
          <w:sz w:val="16"/>
          <w:szCs w:val="16"/>
        </w:rPr>
        <w:t xml:space="preserve">мел «...несмотря на положение непризнанного учёного, в котором он находился всю свою жизнь, совершить в научной области грандиозный подвиг — создать неевклидову геометрию, а в области общественной и организационной создать... один из лучших университетов — Казанский университет...»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sz w:val="16"/>
          <w:szCs w:val="16"/>
        </w:rPr>
        <w:t>В3.</w:t>
      </w:r>
      <w:r w:rsidRPr="0082487A">
        <w:rPr>
          <w:color w:val="000000"/>
          <w:sz w:val="16"/>
          <w:szCs w:val="16"/>
        </w:rPr>
        <w:t>В приведенном ниже списке представлены военные собы</w:t>
      </w:r>
      <w:r w:rsidRPr="0082487A">
        <w:rPr>
          <w:color w:val="000000"/>
          <w:sz w:val="16"/>
          <w:szCs w:val="16"/>
        </w:rPr>
        <w:softHyphen/>
        <w:t xml:space="preserve">тия, относящиеся к </w:t>
      </w:r>
      <w:r w:rsidRPr="0082487A">
        <w:rPr>
          <w:color w:val="000000"/>
          <w:sz w:val="16"/>
          <w:szCs w:val="16"/>
          <w:lang w:val="en-US"/>
        </w:rPr>
        <w:t>XVIII</w:t>
      </w:r>
      <w:proofErr w:type="gramStart"/>
      <w:r w:rsidRPr="0082487A">
        <w:rPr>
          <w:color w:val="000000"/>
          <w:sz w:val="16"/>
          <w:szCs w:val="16"/>
        </w:rPr>
        <w:t>в</w:t>
      </w:r>
      <w:proofErr w:type="gramEnd"/>
      <w:r w:rsidRPr="0082487A">
        <w:rPr>
          <w:color w:val="000000"/>
          <w:sz w:val="16"/>
          <w:szCs w:val="16"/>
        </w:rPr>
        <w:t>., и военные события, относя</w:t>
      </w:r>
      <w:r w:rsidRPr="0082487A">
        <w:rPr>
          <w:color w:val="000000"/>
          <w:sz w:val="16"/>
          <w:szCs w:val="16"/>
        </w:rPr>
        <w:softHyphen/>
        <w:t xml:space="preserve">щиеся к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 в. Выберите из списка события, относящиеся к </w:t>
      </w:r>
      <w:r w:rsidRPr="0082487A">
        <w:rPr>
          <w:color w:val="000000"/>
          <w:sz w:val="16"/>
          <w:szCs w:val="16"/>
          <w:lang w:val="en-US"/>
        </w:rPr>
        <w:t>XIX</w:t>
      </w:r>
      <w:r w:rsidRPr="0082487A">
        <w:rPr>
          <w:color w:val="000000"/>
          <w:sz w:val="16"/>
          <w:szCs w:val="16"/>
        </w:rPr>
        <w:t xml:space="preserve">в. Запишите номера ответов в порядке возрастания.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1) сражение под Полтавой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2) </w:t>
      </w:r>
      <w:proofErr w:type="spellStart"/>
      <w:r w:rsidRPr="0082487A">
        <w:rPr>
          <w:color w:val="000000"/>
          <w:sz w:val="16"/>
          <w:szCs w:val="16"/>
        </w:rPr>
        <w:t>Тарутинский</w:t>
      </w:r>
      <w:proofErr w:type="spellEnd"/>
      <w:r w:rsidRPr="0082487A">
        <w:rPr>
          <w:color w:val="000000"/>
          <w:sz w:val="16"/>
          <w:szCs w:val="16"/>
        </w:rPr>
        <w:t xml:space="preserve"> марш-маневр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3) Бородинское сражение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4) оборона Севастополя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5) поражение России под Нарвой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6) взятие А.В. Суворовым турецкой крепости Измаил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2487A">
        <w:rPr>
          <w:b/>
          <w:sz w:val="16"/>
          <w:szCs w:val="16"/>
        </w:rPr>
        <w:t>Часть С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Из «Манифеста», написанного С. П. Трубецким. 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82487A">
        <w:rPr>
          <w:color w:val="000000"/>
          <w:sz w:val="16"/>
          <w:szCs w:val="16"/>
        </w:rPr>
        <w:t>«В Манифесте Сената объявляется: Уничтожение бывшего Правления. Учреждение временного &lt;правления&gt; до установления по</w:t>
      </w:r>
      <w:r w:rsidRPr="0082487A">
        <w:rPr>
          <w:color w:val="000000"/>
          <w:sz w:val="16"/>
          <w:szCs w:val="16"/>
        </w:rPr>
        <w:softHyphen/>
        <w:t>стоянного, &lt;выбранного представителями сословий; Равенство всех сословий перед Законом... Объявление права всякому гражданину заниматься, чем он хочет, и потому дворянин, купец, мещанин, крестьянин — все равно имеют право вступать в воинскую и граждан</w:t>
      </w:r>
      <w:r w:rsidRPr="0082487A">
        <w:rPr>
          <w:color w:val="000000"/>
          <w:sz w:val="16"/>
          <w:szCs w:val="16"/>
        </w:rPr>
        <w:softHyphen/>
        <w:t>скую службу и в духовное звание, торговать оптом и в роз</w:t>
      </w:r>
      <w:r w:rsidRPr="0082487A">
        <w:rPr>
          <w:color w:val="000000"/>
          <w:sz w:val="16"/>
          <w:szCs w:val="16"/>
        </w:rPr>
        <w:softHyphen/>
        <w:t>ницу... Приобретать всякого рода собственность, как то земли, дома в деревнях и городах...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Сложение &lt;отмена&gt; подушных податей и недоимок по оным...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>Уничтожение рекрутства и военных поселений. Убавление срока службы военной для нижних чинов и оп</w:t>
      </w:r>
      <w:r w:rsidRPr="0082487A">
        <w:rPr>
          <w:color w:val="000000"/>
          <w:sz w:val="16"/>
          <w:szCs w:val="16"/>
        </w:rPr>
        <w:softHyphen/>
        <w:t>ределение оного последует по уравнении воинской повин</w:t>
      </w:r>
      <w:r w:rsidRPr="0082487A">
        <w:rPr>
          <w:color w:val="000000"/>
          <w:sz w:val="16"/>
          <w:szCs w:val="16"/>
        </w:rPr>
        <w:softHyphen/>
        <w:t>ности между всеми сословиями».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С1.</w:t>
      </w:r>
      <w:r w:rsidRPr="0082487A">
        <w:rPr>
          <w:color w:val="000000"/>
          <w:sz w:val="16"/>
          <w:szCs w:val="16"/>
        </w:rPr>
        <w:t xml:space="preserve"> Назовите событие, в связи с которым был написан «Мани</w:t>
      </w:r>
      <w:r w:rsidRPr="0082487A">
        <w:rPr>
          <w:color w:val="000000"/>
          <w:sz w:val="16"/>
          <w:szCs w:val="16"/>
        </w:rPr>
        <w:softHyphen/>
        <w:t>фест», и город, в котором произошло названное событие.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b/>
          <w:color w:val="000000"/>
          <w:sz w:val="16"/>
          <w:szCs w:val="16"/>
        </w:rPr>
        <w:t>С2.</w:t>
      </w:r>
      <w:r w:rsidRPr="0082487A">
        <w:rPr>
          <w:color w:val="000000"/>
          <w:sz w:val="16"/>
          <w:szCs w:val="16"/>
        </w:rPr>
        <w:t xml:space="preserve"> Используя текст источника, укажите, какие проблемы и каким образом пытались решить соратники</w:t>
      </w:r>
    </w:p>
    <w:p w:rsidR="007820BE" w:rsidRPr="0082487A" w:rsidRDefault="007820BE" w:rsidP="007820BE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82487A">
        <w:rPr>
          <w:color w:val="000000"/>
          <w:sz w:val="16"/>
          <w:szCs w:val="16"/>
        </w:rPr>
        <w:t xml:space="preserve"> С. П.Тру</w:t>
      </w:r>
      <w:r w:rsidRPr="0082487A">
        <w:rPr>
          <w:color w:val="000000"/>
          <w:sz w:val="16"/>
          <w:szCs w:val="16"/>
        </w:rPr>
        <w:softHyphen/>
        <w:t>бецкого. Приведите в общей сложности не менее трех по</w:t>
      </w:r>
      <w:r w:rsidRPr="0082487A">
        <w:rPr>
          <w:color w:val="000000"/>
          <w:sz w:val="16"/>
          <w:szCs w:val="16"/>
        </w:rPr>
        <w:softHyphen/>
        <w:t>ложений.</w:t>
      </w:r>
    </w:p>
    <w:p w:rsidR="007820BE" w:rsidRPr="0082487A" w:rsidRDefault="007820BE" w:rsidP="007820BE">
      <w:pPr>
        <w:rPr>
          <w:sz w:val="16"/>
          <w:szCs w:val="16"/>
        </w:rPr>
      </w:pPr>
      <w:r w:rsidRPr="0082487A">
        <w:rPr>
          <w:b/>
          <w:sz w:val="16"/>
          <w:szCs w:val="16"/>
        </w:rPr>
        <w:t>С3.</w:t>
      </w:r>
      <w:r w:rsidRPr="0082487A">
        <w:rPr>
          <w:sz w:val="16"/>
          <w:szCs w:val="16"/>
        </w:rPr>
        <w:t xml:space="preserve"> На основе текста и знаний по истории укажите, чем закончилось событие, в связи с которым С.П. Трубецкой написал «Манифест». Приведите не менее двух положений</w:t>
      </w:r>
    </w:p>
    <w:p w:rsidR="007820BE" w:rsidRPr="0082487A" w:rsidRDefault="007820BE" w:rsidP="007820B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820BE" w:rsidRDefault="007820BE"/>
    <w:sectPr w:rsidR="007820BE" w:rsidSect="00626BF6">
      <w:pgSz w:w="16838" w:h="11906" w:orient="landscape"/>
      <w:pgMar w:top="720" w:right="720" w:bottom="7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120"/>
    <w:multiLevelType w:val="hybridMultilevel"/>
    <w:tmpl w:val="0000759A"/>
    <w:lvl w:ilvl="0" w:tplc="00002350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DB"/>
    <w:multiLevelType w:val="hybridMultilevel"/>
    <w:tmpl w:val="000056AE"/>
    <w:lvl w:ilvl="0" w:tplc="0000073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E1F"/>
    <w:multiLevelType w:val="hybridMultilevel"/>
    <w:tmpl w:val="00006E5D"/>
    <w:lvl w:ilvl="0" w:tplc="00001AD4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D03"/>
    <w:multiLevelType w:val="hybridMultilevel"/>
    <w:tmpl w:val="00007A5A"/>
    <w:lvl w:ilvl="0" w:tplc="0000767D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B89"/>
    <w:multiLevelType w:val="hybridMultilevel"/>
    <w:tmpl w:val="0000030A"/>
    <w:lvl w:ilvl="0" w:tplc="0000301C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A35093"/>
    <w:multiLevelType w:val="hybridMultilevel"/>
    <w:tmpl w:val="042ECD84"/>
    <w:lvl w:ilvl="0" w:tplc="0B44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BB0002"/>
    <w:multiLevelType w:val="hybridMultilevel"/>
    <w:tmpl w:val="9EA22610"/>
    <w:lvl w:ilvl="0" w:tplc="D952C4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6F16C9"/>
    <w:multiLevelType w:val="hybridMultilevel"/>
    <w:tmpl w:val="C9A8EF96"/>
    <w:lvl w:ilvl="0" w:tplc="3ACC0596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0AFC19A1"/>
    <w:multiLevelType w:val="hybridMultilevel"/>
    <w:tmpl w:val="C75EE6F6"/>
    <w:lvl w:ilvl="0" w:tplc="A9CECE16">
      <w:start w:val="1"/>
      <w:numFmt w:val="decimal"/>
      <w:lvlText w:val="%1)"/>
      <w:lvlJc w:val="left"/>
      <w:pPr>
        <w:ind w:left="4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0D19315F"/>
    <w:multiLevelType w:val="hybridMultilevel"/>
    <w:tmpl w:val="E444AC76"/>
    <w:lvl w:ilvl="0" w:tplc="8C9A88C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DD057E"/>
    <w:multiLevelType w:val="hybridMultilevel"/>
    <w:tmpl w:val="E1FCFE56"/>
    <w:lvl w:ilvl="0" w:tplc="9F88A6D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9C1D70"/>
    <w:multiLevelType w:val="hybridMultilevel"/>
    <w:tmpl w:val="5412AB44"/>
    <w:lvl w:ilvl="0" w:tplc="AA0C314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2709F5"/>
    <w:multiLevelType w:val="hybridMultilevel"/>
    <w:tmpl w:val="22381174"/>
    <w:lvl w:ilvl="0" w:tplc="4A1809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935D52"/>
    <w:multiLevelType w:val="hybridMultilevel"/>
    <w:tmpl w:val="FEE07FA6"/>
    <w:lvl w:ilvl="0" w:tplc="6D62B1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76C73"/>
    <w:multiLevelType w:val="hybridMultilevel"/>
    <w:tmpl w:val="8B6E971C"/>
    <w:lvl w:ilvl="0" w:tplc="3DEE3812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8A5EFD"/>
    <w:multiLevelType w:val="multilevel"/>
    <w:tmpl w:val="AD0C0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9D1E90"/>
    <w:multiLevelType w:val="hybridMultilevel"/>
    <w:tmpl w:val="CE727760"/>
    <w:lvl w:ilvl="0" w:tplc="0B366F6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527BB5"/>
    <w:multiLevelType w:val="hybridMultilevel"/>
    <w:tmpl w:val="E8823F60"/>
    <w:lvl w:ilvl="0" w:tplc="3A646F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C9472D"/>
    <w:multiLevelType w:val="hybridMultilevel"/>
    <w:tmpl w:val="391C5C66"/>
    <w:lvl w:ilvl="0" w:tplc="4F12CB14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F42A05"/>
    <w:multiLevelType w:val="hybridMultilevel"/>
    <w:tmpl w:val="F71C8790"/>
    <w:lvl w:ilvl="0" w:tplc="20EC55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956DE6"/>
    <w:multiLevelType w:val="hybridMultilevel"/>
    <w:tmpl w:val="336621EC"/>
    <w:lvl w:ilvl="0" w:tplc="A4E453A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D1308F"/>
    <w:multiLevelType w:val="hybridMultilevel"/>
    <w:tmpl w:val="3E80496C"/>
    <w:lvl w:ilvl="0" w:tplc="2F0C55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544368"/>
    <w:multiLevelType w:val="hybridMultilevel"/>
    <w:tmpl w:val="7C1A6EC8"/>
    <w:lvl w:ilvl="0" w:tplc="F098A96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9A7257"/>
    <w:multiLevelType w:val="hybridMultilevel"/>
    <w:tmpl w:val="5BE0237E"/>
    <w:lvl w:ilvl="0" w:tplc="C56EAEE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B6EBA"/>
    <w:multiLevelType w:val="hybridMultilevel"/>
    <w:tmpl w:val="B8005274"/>
    <w:lvl w:ilvl="0" w:tplc="77FA4F1E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>
    <w:nsid w:val="4B705A2F"/>
    <w:multiLevelType w:val="hybridMultilevel"/>
    <w:tmpl w:val="4010FAF4"/>
    <w:lvl w:ilvl="0" w:tplc="F448F3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9E240A"/>
    <w:multiLevelType w:val="hybridMultilevel"/>
    <w:tmpl w:val="E3469C26"/>
    <w:lvl w:ilvl="0" w:tplc="A3B84F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A2029"/>
    <w:multiLevelType w:val="hybridMultilevel"/>
    <w:tmpl w:val="34A2AA34"/>
    <w:lvl w:ilvl="0" w:tplc="D16A7AD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0C7256"/>
    <w:multiLevelType w:val="hybridMultilevel"/>
    <w:tmpl w:val="DF9632A2"/>
    <w:lvl w:ilvl="0" w:tplc="91E44D18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8B76B8"/>
    <w:multiLevelType w:val="hybridMultilevel"/>
    <w:tmpl w:val="47A4C4C0"/>
    <w:lvl w:ilvl="0" w:tplc="8E829C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62C10CB"/>
    <w:multiLevelType w:val="hybridMultilevel"/>
    <w:tmpl w:val="8C3C4B06"/>
    <w:lvl w:ilvl="0" w:tplc="9B44E4A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166936"/>
    <w:multiLevelType w:val="hybridMultilevel"/>
    <w:tmpl w:val="4DB0AAEE"/>
    <w:lvl w:ilvl="0" w:tplc="94A87BA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541271"/>
    <w:multiLevelType w:val="hybridMultilevel"/>
    <w:tmpl w:val="639CE682"/>
    <w:lvl w:ilvl="0" w:tplc="1EF606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91156F"/>
    <w:multiLevelType w:val="hybridMultilevel"/>
    <w:tmpl w:val="2FCE6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056DD7"/>
    <w:multiLevelType w:val="hybridMultilevel"/>
    <w:tmpl w:val="28D82976"/>
    <w:lvl w:ilvl="0" w:tplc="BAEA5A0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DC59CB"/>
    <w:multiLevelType w:val="hybridMultilevel"/>
    <w:tmpl w:val="308E42F4"/>
    <w:lvl w:ilvl="0" w:tplc="5C7EEAF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3E2528"/>
    <w:multiLevelType w:val="hybridMultilevel"/>
    <w:tmpl w:val="54B4053E"/>
    <w:lvl w:ilvl="0" w:tplc="040EF11C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916E7D"/>
    <w:multiLevelType w:val="hybridMultilevel"/>
    <w:tmpl w:val="B26A3BCA"/>
    <w:lvl w:ilvl="0" w:tplc="C9EA9828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CA4B0C"/>
    <w:multiLevelType w:val="hybridMultilevel"/>
    <w:tmpl w:val="B3622430"/>
    <w:lvl w:ilvl="0" w:tplc="920A007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4F4FED"/>
    <w:multiLevelType w:val="hybridMultilevel"/>
    <w:tmpl w:val="24CAB99C"/>
    <w:lvl w:ilvl="0" w:tplc="ED0C98B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27"/>
  </w:num>
  <w:num w:numId="31">
    <w:abstractNumId w:val="9"/>
  </w:num>
  <w:num w:numId="32">
    <w:abstractNumId w:val="10"/>
  </w:num>
  <w:num w:numId="33">
    <w:abstractNumId w:val="29"/>
  </w:num>
  <w:num w:numId="34">
    <w:abstractNumId w:val="4"/>
  </w:num>
  <w:num w:numId="35">
    <w:abstractNumId w:val="7"/>
  </w:num>
  <w:num w:numId="36">
    <w:abstractNumId w:val="15"/>
  </w:num>
  <w:num w:numId="37">
    <w:abstractNumId w:val="17"/>
  </w:num>
  <w:num w:numId="38">
    <w:abstractNumId w:val="5"/>
  </w:num>
  <w:num w:numId="39">
    <w:abstractNumId w:val="6"/>
  </w:num>
  <w:num w:numId="40">
    <w:abstractNumId w:val="8"/>
  </w:num>
  <w:num w:numId="41">
    <w:abstractNumId w:val="2"/>
  </w:num>
  <w:num w:numId="42">
    <w:abstractNumId w:val="1"/>
  </w:num>
  <w:num w:numId="43">
    <w:abstractNumId w:val="3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6BF6"/>
    <w:rsid w:val="001954AF"/>
    <w:rsid w:val="001F7E34"/>
    <w:rsid w:val="002C647A"/>
    <w:rsid w:val="00381F41"/>
    <w:rsid w:val="00416B13"/>
    <w:rsid w:val="00464922"/>
    <w:rsid w:val="004821FD"/>
    <w:rsid w:val="00615B4D"/>
    <w:rsid w:val="00626BF6"/>
    <w:rsid w:val="006347A7"/>
    <w:rsid w:val="006E2E37"/>
    <w:rsid w:val="00763250"/>
    <w:rsid w:val="007820BE"/>
    <w:rsid w:val="00853D67"/>
    <w:rsid w:val="00935C36"/>
    <w:rsid w:val="00A8232F"/>
    <w:rsid w:val="00BD7A82"/>
    <w:rsid w:val="00C13DC9"/>
    <w:rsid w:val="00DE5FED"/>
    <w:rsid w:val="00FD0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F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A8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D7A8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BD7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D7A8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BD7A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BD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BD7A82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E2E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2E37"/>
    <w:rPr>
      <w:rFonts w:ascii="Segoe UI" w:eastAsia="SimSun" w:hAnsi="Segoe UI" w:cs="Segoe UI"/>
      <w:sz w:val="18"/>
      <w:szCs w:val="18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7820BE"/>
  </w:style>
  <w:style w:type="table" w:styleId="a9">
    <w:name w:val="Table Grid"/>
    <w:basedOn w:val="a1"/>
    <w:uiPriority w:val="59"/>
    <w:rsid w:val="007820B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16868</Words>
  <Characters>96150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11</cp:revision>
  <cp:lastPrinted>2019-09-16T16:28:00Z</cp:lastPrinted>
  <dcterms:created xsi:type="dcterms:W3CDTF">2019-09-11T14:11:00Z</dcterms:created>
  <dcterms:modified xsi:type="dcterms:W3CDTF">2019-09-17T07:34:00Z</dcterms:modified>
</cp:coreProperties>
</file>